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FD" w:rsidRPr="00F12AFD" w:rsidRDefault="00F12AFD" w:rsidP="009E29DE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es-AR"/>
        </w:rPr>
      </w:pPr>
    </w:p>
    <w:p w:rsidR="005772D7" w:rsidRPr="00602FA8" w:rsidRDefault="00602FA8" w:rsidP="00F12AFD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val="de-DE" w:eastAsia="es-AR"/>
        </w:rPr>
      </w:pPr>
      <w:r>
        <w:rPr>
          <w:rFonts w:ascii="Arial" w:eastAsia="Times New Roman" w:hAnsi="Arial" w:cs="Arial"/>
          <w:bCs/>
          <w:color w:val="FF0000"/>
          <w:sz w:val="32"/>
          <w:szCs w:val="32"/>
          <w:lang w:val="de-DE" w:eastAsia="es-AR"/>
        </w:rPr>
        <w:t xml:space="preserve">LABERINTO DE </w:t>
      </w:r>
      <w:r w:rsidR="00D56E8B">
        <w:rPr>
          <w:rFonts w:ascii="Arial" w:eastAsia="Times New Roman" w:hAnsi="Arial" w:cs="Arial"/>
          <w:bCs/>
          <w:color w:val="FF0000"/>
          <w:sz w:val="32"/>
          <w:szCs w:val="32"/>
          <w:lang w:val="de-DE" w:eastAsia="es-AR"/>
        </w:rPr>
        <w:t>MENTIRAS</w:t>
      </w:r>
    </w:p>
    <w:p w:rsidR="0081789C" w:rsidRDefault="000E4E27" w:rsidP="000E4E27">
      <w:pPr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32"/>
          <w:szCs w:val="32"/>
          <w:lang w:val="de-DE" w:eastAsia="es-AR"/>
        </w:rPr>
      </w:pPr>
      <w:r w:rsidRPr="00602FA8">
        <w:rPr>
          <w:rFonts w:ascii="Arial" w:eastAsia="Times New Roman" w:hAnsi="Arial" w:cs="Arial"/>
          <w:bCs/>
          <w:color w:val="FF0000"/>
          <w:sz w:val="32"/>
          <w:szCs w:val="32"/>
          <w:lang w:val="de-DE" w:eastAsia="es-AR"/>
        </w:rPr>
        <w:t>Im Labyrinth des Schweigens</w:t>
      </w:r>
    </w:p>
    <w:p w:rsidR="000E4E27" w:rsidRPr="00450F23" w:rsidRDefault="000E4E27" w:rsidP="000E4E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es-AR"/>
        </w:rPr>
      </w:pPr>
    </w:p>
    <w:p w:rsidR="00B63623" w:rsidRPr="00450F23" w:rsidRDefault="00E45E02" w:rsidP="00450F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Reconstrucción y el milagro económico 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>la Alemania de 1958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E45E02" w:rsidRPr="00450F23" w:rsidRDefault="00E45E02" w:rsidP="00450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50F23">
        <w:rPr>
          <w:rFonts w:ascii="Arial" w:hAnsi="Arial" w:cs="Arial"/>
          <w:sz w:val="24"/>
          <w:szCs w:val="24"/>
        </w:rPr>
        <w:t xml:space="preserve">“Que un fiscal alemán no sepa lo que ha sucedido en Auschwitz, es una desgracia“, le dice el periodista 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Thomas </w:t>
      </w:r>
      <w:proofErr w:type="spellStart"/>
      <w:r w:rsidRPr="00450F23">
        <w:rPr>
          <w:rFonts w:ascii="Arial" w:hAnsi="Arial" w:cs="Arial"/>
          <w:sz w:val="24"/>
          <w:szCs w:val="24"/>
        </w:rPr>
        <w:t>Gnielka</w:t>
      </w:r>
      <w:proofErr w:type="spellEnd"/>
      <w:r w:rsidRPr="00450F2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50F23">
        <w:rPr>
          <w:rFonts w:ascii="Arial" w:hAnsi="Arial" w:cs="Arial"/>
          <w:sz w:val="24"/>
          <w:szCs w:val="24"/>
        </w:rPr>
        <w:t>jóven</w:t>
      </w:r>
      <w:proofErr w:type="spellEnd"/>
      <w:r w:rsidRPr="00450F23">
        <w:rPr>
          <w:rFonts w:ascii="Arial" w:hAnsi="Arial" w:cs="Arial"/>
          <w:sz w:val="24"/>
          <w:szCs w:val="24"/>
        </w:rPr>
        <w:t xml:space="preserve"> fiscal 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Johann </w:t>
      </w:r>
      <w:proofErr w:type="spellStart"/>
      <w:r w:rsidRPr="00450F23">
        <w:rPr>
          <w:rFonts w:ascii="Arial" w:hAnsi="Arial" w:cs="Arial"/>
          <w:sz w:val="24"/>
          <w:szCs w:val="24"/>
        </w:rPr>
        <w:t>Radmann</w:t>
      </w:r>
      <w:proofErr w:type="spellEnd"/>
      <w:r w:rsidRPr="00450F23">
        <w:rPr>
          <w:rFonts w:ascii="Arial" w:hAnsi="Arial" w:cs="Arial"/>
          <w:sz w:val="24"/>
          <w:szCs w:val="24"/>
        </w:rPr>
        <w:t>. Casi 20 años después de la liberación de Auschwitz, predomina el silencio sobre los crímenes cometidos por los nazis y muchos de ellos siguen viviendo sus vid</w:t>
      </w:r>
      <w:r w:rsidR="007D4407">
        <w:rPr>
          <w:rFonts w:ascii="Arial" w:hAnsi="Arial" w:cs="Arial"/>
          <w:sz w:val="24"/>
          <w:szCs w:val="24"/>
        </w:rPr>
        <w:t>as como si nada hubiesen hecho.</w:t>
      </w:r>
    </w:p>
    <w:p w:rsidR="006735DB" w:rsidRDefault="00E45E02" w:rsidP="00450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Contra la voluntad de su jefe, </w:t>
      </w:r>
      <w:proofErr w:type="spellStart"/>
      <w:r w:rsidRPr="00450F23">
        <w:rPr>
          <w:rFonts w:ascii="Arial" w:eastAsia="Times New Roman" w:hAnsi="Arial" w:cs="Arial"/>
          <w:sz w:val="24"/>
          <w:szCs w:val="24"/>
          <w:lang w:eastAsia="es-AR"/>
        </w:rPr>
        <w:t>Radmann</w:t>
      </w:r>
      <w:proofErr w:type="spellEnd"/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comienza a examinar el caso y se 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enfrenta a 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>una red de negación, silencio y mentiras. En aquellos años, “Auschwitz” era una palabra que algunas personas nunca habían oído y otras querían olvidarla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lo más rápido posible. Solo el fiscal general Fritz Bauer alienta la curiosidad del joven fiscal. </w:t>
      </w:r>
      <w:proofErr w:type="spellStart"/>
      <w:r w:rsidRPr="00450F23">
        <w:rPr>
          <w:rFonts w:ascii="Arial" w:eastAsia="Times New Roman" w:hAnsi="Arial" w:cs="Arial"/>
          <w:sz w:val="24"/>
          <w:szCs w:val="24"/>
          <w:lang w:eastAsia="es-AR"/>
        </w:rPr>
        <w:t>Radmann</w:t>
      </w:r>
      <w:proofErr w:type="spellEnd"/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proofErr w:type="spellStart"/>
      <w:r w:rsidRPr="00450F23">
        <w:rPr>
          <w:rFonts w:ascii="Arial" w:eastAsia="Times New Roman" w:hAnsi="Arial" w:cs="Arial"/>
          <w:sz w:val="24"/>
          <w:szCs w:val="24"/>
          <w:lang w:eastAsia="es-AR"/>
        </w:rPr>
        <w:t>Gnielka</w:t>
      </w:r>
      <w:proofErr w:type="spellEnd"/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encuentran documentos que los llevan a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50F23" w:rsidRPr="00450F23">
        <w:rPr>
          <w:rFonts w:ascii="Arial" w:eastAsia="Times New Roman" w:hAnsi="Arial" w:cs="Arial"/>
          <w:sz w:val="24"/>
          <w:szCs w:val="24"/>
          <w:lang w:eastAsia="es-AR"/>
        </w:rPr>
        <w:t>desenmascarar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a 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los </w:t>
      </w:r>
      <w:r w:rsidR="006735DB" w:rsidRPr="00450F23">
        <w:rPr>
          <w:rFonts w:ascii="Arial" w:eastAsia="Times New Roman" w:hAnsi="Arial" w:cs="Arial"/>
          <w:sz w:val="24"/>
          <w:szCs w:val="24"/>
          <w:lang w:eastAsia="es-AR"/>
        </w:rPr>
        <w:t>culpables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>. A pesar de todas las pied</w:t>
      </w:r>
      <w:r w:rsidR="005F5A4F">
        <w:rPr>
          <w:rFonts w:ascii="Arial" w:eastAsia="Times New Roman" w:hAnsi="Arial" w:cs="Arial"/>
          <w:sz w:val="24"/>
          <w:szCs w:val="24"/>
          <w:lang w:eastAsia="es-AR"/>
        </w:rPr>
        <w:t>r</w:t>
      </w:r>
      <w:r w:rsidR="00B63623" w:rsidRPr="00450F23">
        <w:rPr>
          <w:rFonts w:ascii="Arial" w:eastAsia="Times New Roman" w:hAnsi="Arial" w:cs="Arial"/>
          <w:sz w:val="24"/>
          <w:szCs w:val="24"/>
          <w:lang w:eastAsia="es-AR"/>
        </w:rPr>
        <w:t>as que se le ponen en el camino,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6735DB"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el </w:t>
      </w:r>
      <w:r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fiscal se entrega completamente a esta nueva tarea y está determinado a descubrir lo que realmente sucedió. </w:t>
      </w:r>
      <w:r w:rsidR="006735DB" w:rsidRPr="00450F23">
        <w:rPr>
          <w:rFonts w:ascii="Arial" w:eastAsia="Times New Roman" w:hAnsi="Arial" w:cs="Arial"/>
          <w:sz w:val="24"/>
          <w:szCs w:val="24"/>
          <w:lang w:eastAsia="es-AR"/>
        </w:rPr>
        <w:t>Traspasa límites, discute con amigos, colegas y aliados y cada vez está más inmerso en este laberinto de mentiras y culpas</w:t>
      </w:r>
      <w:r w:rsidR="005F5A4F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6735DB" w:rsidRPr="00450F2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5F5A4F">
        <w:rPr>
          <w:rFonts w:ascii="Arial" w:hAnsi="Arial" w:cs="Arial"/>
          <w:sz w:val="24"/>
          <w:szCs w:val="24"/>
        </w:rPr>
        <w:t>P</w:t>
      </w:r>
      <w:r w:rsidR="006735DB" w:rsidRPr="00450F23">
        <w:rPr>
          <w:rFonts w:ascii="Arial" w:hAnsi="Arial" w:cs="Arial"/>
          <w:sz w:val="24"/>
          <w:szCs w:val="24"/>
        </w:rPr>
        <w:t>ese a todos los enfrentamientos que esto implica</w:t>
      </w:r>
      <w:r w:rsidR="005F5A4F">
        <w:rPr>
          <w:rFonts w:ascii="Arial" w:hAnsi="Arial" w:cs="Arial"/>
          <w:sz w:val="24"/>
          <w:szCs w:val="24"/>
        </w:rPr>
        <w:t>, d</w:t>
      </w:r>
      <w:r w:rsidR="005F5A4F" w:rsidRPr="00450F23">
        <w:rPr>
          <w:rFonts w:ascii="Arial" w:hAnsi="Arial" w:cs="Arial"/>
          <w:sz w:val="24"/>
          <w:szCs w:val="24"/>
        </w:rPr>
        <w:t xml:space="preserve">ecide seguir </w:t>
      </w:r>
      <w:r w:rsidR="005F5A4F" w:rsidRPr="00450F23">
        <w:rPr>
          <w:rFonts w:ascii="Arial" w:eastAsia="Times New Roman" w:hAnsi="Arial" w:cs="Arial"/>
          <w:sz w:val="24"/>
          <w:szCs w:val="24"/>
          <w:lang w:eastAsia="es-AR"/>
        </w:rPr>
        <w:t>en busca de la verdad</w:t>
      </w:r>
      <w:r w:rsidR="005F5A4F">
        <w:rPr>
          <w:rFonts w:ascii="Arial" w:eastAsia="Times New Roman" w:hAnsi="Arial" w:cs="Arial"/>
          <w:sz w:val="24"/>
          <w:szCs w:val="24"/>
          <w:lang w:eastAsia="es-AR"/>
        </w:rPr>
        <w:t xml:space="preserve">, lo que </w:t>
      </w:r>
      <w:r w:rsidR="006735DB" w:rsidRPr="00450F23">
        <w:rPr>
          <w:rFonts w:ascii="Arial" w:hAnsi="Arial" w:cs="Arial"/>
          <w:sz w:val="24"/>
          <w:szCs w:val="24"/>
        </w:rPr>
        <w:t xml:space="preserve">cambiará la historia </w:t>
      </w:r>
      <w:r w:rsidR="005F5A4F">
        <w:rPr>
          <w:rFonts w:ascii="Arial" w:hAnsi="Arial" w:cs="Arial"/>
          <w:sz w:val="24"/>
          <w:szCs w:val="24"/>
        </w:rPr>
        <w:t xml:space="preserve">alemana </w:t>
      </w:r>
      <w:r w:rsidR="006735DB" w:rsidRPr="00450F23">
        <w:rPr>
          <w:rFonts w:ascii="Arial" w:hAnsi="Arial" w:cs="Arial"/>
          <w:sz w:val="24"/>
          <w:szCs w:val="24"/>
        </w:rPr>
        <w:t>para siempre.</w:t>
      </w:r>
    </w:p>
    <w:p w:rsidR="005F5A4F" w:rsidRPr="00450F23" w:rsidRDefault="005F5A4F" w:rsidP="00450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623" w:rsidRPr="00450F23" w:rsidRDefault="00B63623" w:rsidP="00450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3">
        <w:rPr>
          <w:rFonts w:ascii="Arial" w:hAnsi="Arial" w:cs="Arial"/>
          <w:sz w:val="24"/>
          <w:szCs w:val="24"/>
        </w:rPr>
        <w:t>Este film basado en hechos históricos detalla de manera sorprendente</w:t>
      </w:r>
      <w:r w:rsidR="005F5A4F">
        <w:rPr>
          <w:rFonts w:ascii="Arial" w:hAnsi="Arial" w:cs="Arial"/>
          <w:sz w:val="24"/>
          <w:szCs w:val="24"/>
        </w:rPr>
        <w:t>,</w:t>
      </w:r>
      <w:r w:rsidRPr="00450F23">
        <w:rPr>
          <w:rFonts w:ascii="Arial" w:hAnsi="Arial" w:cs="Arial"/>
          <w:sz w:val="24"/>
          <w:szCs w:val="24"/>
        </w:rPr>
        <w:t xml:space="preserve"> como se realizó el primer </w:t>
      </w:r>
      <w:r w:rsidR="005B5A2C" w:rsidRPr="00450F23">
        <w:rPr>
          <w:rFonts w:ascii="Arial" w:hAnsi="Arial" w:cs="Arial"/>
          <w:sz w:val="24"/>
          <w:szCs w:val="24"/>
          <w:shd w:val="clear" w:color="auto" w:fill="FFFFFF"/>
        </w:rPr>
        <w:t xml:space="preserve">proceso judicial </w:t>
      </w:r>
      <w:r w:rsidR="005F5A4F">
        <w:rPr>
          <w:rFonts w:ascii="Arial" w:hAnsi="Arial" w:cs="Arial"/>
          <w:sz w:val="24"/>
          <w:szCs w:val="24"/>
          <w:shd w:val="clear" w:color="auto" w:fill="FFFFFF"/>
        </w:rPr>
        <w:t xml:space="preserve">alemán, </w:t>
      </w:r>
      <w:r w:rsidR="005B5A2C" w:rsidRPr="00450F23">
        <w:rPr>
          <w:rFonts w:ascii="Arial" w:hAnsi="Arial" w:cs="Arial"/>
          <w:sz w:val="24"/>
          <w:szCs w:val="24"/>
          <w:shd w:val="clear" w:color="auto" w:fill="FFFFFF"/>
        </w:rPr>
        <w:t>a finales de los años 50</w:t>
      </w:r>
      <w:r w:rsidR="005F5A4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B5A2C" w:rsidRPr="00450F23">
        <w:rPr>
          <w:rFonts w:ascii="Arial" w:hAnsi="Arial" w:cs="Arial"/>
          <w:sz w:val="24"/>
          <w:szCs w:val="24"/>
          <w:shd w:val="clear" w:color="auto" w:fill="FFFFFF"/>
        </w:rPr>
        <w:t xml:space="preserve"> contra miembros de las SS que sirvieron en Auschwitz.</w:t>
      </w:r>
    </w:p>
    <w:p w:rsidR="006735DB" w:rsidRDefault="006735DB" w:rsidP="00E45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F5A4F" w:rsidRDefault="005F5A4F" w:rsidP="00E45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12AFD" w:rsidRPr="00F12AFD" w:rsidRDefault="009E29DE" w:rsidP="009E29DE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</w:pPr>
      <w:r w:rsidRPr="00F12AFD"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  <w:t xml:space="preserve">Giulio </w:t>
      </w:r>
      <w:proofErr w:type="spellStart"/>
      <w:r w:rsidRPr="00F12AFD"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  <w:t>Ricciarelli</w:t>
      </w:r>
      <w:proofErr w:type="spellEnd"/>
    </w:p>
    <w:p w:rsidR="008656BC" w:rsidRPr="00E90784" w:rsidRDefault="00F12AFD" w:rsidP="00D344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N</w:t>
      </w:r>
      <w:r w:rsidR="008656BC">
        <w:rPr>
          <w:rFonts w:ascii="Arial" w:eastAsia="Times New Roman" w:hAnsi="Arial" w:cs="Arial"/>
          <w:sz w:val="24"/>
          <w:szCs w:val="24"/>
          <w:lang w:eastAsia="es-AR"/>
        </w:rPr>
        <w:t>ació en 1965 en Milán. Estudió actuación en la renombrada escuela Otto</w:t>
      </w:r>
      <w:r w:rsidR="008E745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8656BC">
        <w:rPr>
          <w:rFonts w:ascii="Arial" w:eastAsia="Times New Roman" w:hAnsi="Arial" w:cs="Arial"/>
          <w:sz w:val="24"/>
          <w:szCs w:val="24"/>
          <w:lang w:eastAsia="es-AR"/>
        </w:rPr>
        <w:t>Falckenberg</w:t>
      </w:r>
      <w:proofErr w:type="spellEnd"/>
      <w:r w:rsidR="008E7455">
        <w:rPr>
          <w:rFonts w:ascii="Arial" w:eastAsia="Times New Roman" w:hAnsi="Arial" w:cs="Arial"/>
          <w:sz w:val="24"/>
          <w:szCs w:val="24"/>
          <w:lang w:eastAsia="es-AR"/>
        </w:rPr>
        <w:t xml:space="preserve"> S</w:t>
      </w:r>
      <w:r w:rsidR="008656BC">
        <w:rPr>
          <w:rFonts w:ascii="Arial" w:eastAsia="Times New Roman" w:hAnsi="Arial" w:cs="Arial"/>
          <w:sz w:val="24"/>
          <w:szCs w:val="24"/>
          <w:lang w:eastAsia="es-AR"/>
        </w:rPr>
        <w:t xml:space="preserve">chule en Múnich de 1985 a 1987 y desde entonces actuó en </w:t>
      </w:r>
      <w:r w:rsidR="00A35F79">
        <w:rPr>
          <w:rFonts w:ascii="Arial" w:eastAsia="Times New Roman" w:hAnsi="Arial" w:cs="Arial"/>
          <w:sz w:val="24"/>
          <w:szCs w:val="24"/>
          <w:lang w:eastAsia="es-AR"/>
        </w:rPr>
        <w:t>varios teatros en Alemania, en producci</w:t>
      </w:r>
      <w:r w:rsidR="008656BC">
        <w:rPr>
          <w:rFonts w:ascii="Arial" w:eastAsia="Times New Roman" w:hAnsi="Arial" w:cs="Arial"/>
          <w:sz w:val="24"/>
          <w:szCs w:val="24"/>
          <w:lang w:eastAsia="es-AR"/>
        </w:rPr>
        <w:t>ones para televisión y largometrajes.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A35F79">
        <w:rPr>
          <w:rFonts w:ascii="Arial" w:eastAsia="Times New Roman" w:hAnsi="Arial" w:cs="Arial"/>
          <w:sz w:val="24"/>
          <w:szCs w:val="24"/>
          <w:lang w:eastAsia="es-AR"/>
        </w:rPr>
        <w:t>E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n 2000 </w:t>
      </w:r>
      <w:r w:rsidR="00A35F79">
        <w:rPr>
          <w:rFonts w:ascii="Arial" w:eastAsia="Times New Roman" w:hAnsi="Arial" w:cs="Arial"/>
          <w:sz w:val="24"/>
          <w:szCs w:val="24"/>
          <w:lang w:eastAsia="es-AR"/>
        </w:rPr>
        <w:t xml:space="preserve">fundó conjuntamente con Sabine </w:t>
      </w:r>
      <w:proofErr w:type="spellStart"/>
      <w:r w:rsidR="00A35F79">
        <w:rPr>
          <w:rFonts w:ascii="Arial" w:eastAsia="Times New Roman" w:hAnsi="Arial" w:cs="Arial"/>
          <w:sz w:val="24"/>
          <w:szCs w:val="24"/>
          <w:lang w:eastAsia="es-AR"/>
        </w:rPr>
        <w:t>Lamby</w:t>
      </w:r>
      <w:proofErr w:type="spellEnd"/>
      <w:r w:rsidR="00A35F7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la empresa </w:t>
      </w:r>
      <w:proofErr w:type="spellStart"/>
      <w:r w:rsidR="008804D4">
        <w:rPr>
          <w:rFonts w:ascii="Arial" w:eastAsia="Times New Roman" w:hAnsi="Arial" w:cs="Arial"/>
          <w:sz w:val="24"/>
          <w:szCs w:val="24"/>
          <w:lang w:eastAsia="es-AR"/>
        </w:rPr>
        <w:t>Naked</w:t>
      </w:r>
      <w:proofErr w:type="spellEnd"/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8804D4">
        <w:rPr>
          <w:rFonts w:ascii="Arial" w:eastAsia="Times New Roman" w:hAnsi="Arial" w:cs="Arial"/>
          <w:sz w:val="24"/>
          <w:szCs w:val="24"/>
          <w:lang w:eastAsia="es-AR"/>
        </w:rPr>
        <w:t>Eye</w:t>
      </w:r>
      <w:proofErr w:type="spellEnd"/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8804D4">
        <w:rPr>
          <w:rFonts w:ascii="Arial" w:eastAsia="Times New Roman" w:hAnsi="Arial" w:cs="Arial"/>
          <w:sz w:val="24"/>
          <w:szCs w:val="24"/>
          <w:lang w:eastAsia="es-AR"/>
        </w:rPr>
        <w:t>Filmproduction</w:t>
      </w:r>
      <w:proofErr w:type="spellEnd"/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que produjo largometrajes aclamados como </w:t>
      </w:r>
      <w:proofErr w:type="spellStart"/>
      <w:r w:rsidR="008804D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B</w:t>
      </w:r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irthday</w:t>
      </w:r>
      <w:proofErr w:type="spellEnd"/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(2001), </w:t>
      </w:r>
      <w:r w:rsidR="008804D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M</w:t>
      </w:r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adrid</w:t>
      </w:r>
      <w:r w:rsidR="00A35F79">
        <w:rPr>
          <w:rFonts w:ascii="Arial" w:eastAsia="Times New Roman" w:hAnsi="Arial" w:cs="Arial"/>
          <w:sz w:val="24"/>
          <w:szCs w:val="24"/>
          <w:lang w:eastAsia="es-AR"/>
        </w:rPr>
        <w:t xml:space="preserve"> (2003), y </w:t>
      </w:r>
      <w:r w:rsidR="00A35F79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T</w:t>
      </w:r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he </w:t>
      </w:r>
      <w:proofErr w:type="spellStart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friend</w:t>
      </w:r>
      <w:proofErr w:type="spellEnd"/>
      <w:r w:rsidR="00A35F79">
        <w:rPr>
          <w:rFonts w:ascii="Arial" w:eastAsia="Times New Roman" w:hAnsi="Arial" w:cs="Arial"/>
          <w:sz w:val="24"/>
          <w:szCs w:val="24"/>
          <w:lang w:eastAsia="es-AR"/>
        </w:rPr>
        <w:t xml:space="preserve"> (200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3). Su cortometraje </w:t>
      </w:r>
      <w:r w:rsidR="008804D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V</w:t>
      </w:r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incent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(2005) se proyectó en varios festivales y ganó el premio </w:t>
      </w:r>
      <w:r w:rsidR="00A35F79">
        <w:rPr>
          <w:rFonts w:ascii="Arial" w:eastAsia="Times New Roman" w:hAnsi="Arial" w:cs="Arial"/>
          <w:sz w:val="24"/>
          <w:szCs w:val="24"/>
          <w:lang w:eastAsia="es-AR"/>
        </w:rPr>
        <w:t>“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>Gorrión de oro</w:t>
      </w:r>
      <w:r w:rsidR="00A35F79">
        <w:rPr>
          <w:rFonts w:ascii="Arial" w:eastAsia="Times New Roman" w:hAnsi="Arial" w:cs="Arial"/>
          <w:sz w:val="24"/>
          <w:szCs w:val="24"/>
          <w:lang w:eastAsia="es-AR"/>
        </w:rPr>
        <w:t>”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en Erfurt y fue nominado para el Premio del Cine Europeo. También dirigió los cortometrajes </w:t>
      </w:r>
      <w:proofErr w:type="spellStart"/>
      <w:r w:rsidR="008804D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L</w:t>
      </w:r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ove</w:t>
      </w:r>
      <w:proofErr w:type="spellEnd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proofErr w:type="spellStart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it</w:t>
      </w:r>
      <w:proofErr w:type="spellEnd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proofErr w:type="spellStart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like</w:t>
      </w:r>
      <w:proofErr w:type="spellEnd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proofErr w:type="spellStart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it</w:t>
      </w:r>
      <w:proofErr w:type="spellEnd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proofErr w:type="spellStart"/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is</w:t>
      </w:r>
      <w:proofErr w:type="spellEnd"/>
      <w:r w:rsidR="00E90784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(2008) y </w:t>
      </w:r>
      <w:proofErr w:type="spellStart"/>
      <w:r w:rsidR="008804D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L</w:t>
      </w:r>
      <w:r w:rsidR="00E90784" w:rsidRPr="00E90784">
        <w:rPr>
          <w:rFonts w:ascii="Arial" w:eastAsia="Times New Roman" w:hAnsi="Arial" w:cs="Arial"/>
          <w:i/>
          <w:sz w:val="24"/>
          <w:szCs w:val="24"/>
          <w:lang w:eastAsia="es-AR"/>
        </w:rPr>
        <w:t>ights</w:t>
      </w:r>
      <w:proofErr w:type="spellEnd"/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(2009), que fue nominado entre otros al Premio del Cine </w:t>
      </w:r>
      <w:r w:rsidR="00A35F79">
        <w:rPr>
          <w:rFonts w:ascii="Arial" w:eastAsia="Times New Roman" w:hAnsi="Arial" w:cs="Arial"/>
          <w:sz w:val="24"/>
          <w:szCs w:val="24"/>
          <w:lang w:eastAsia="es-AR"/>
        </w:rPr>
        <w:t>Eur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opeo y recibió invitaciones </w:t>
      </w:r>
      <w:r w:rsidR="00387E46">
        <w:rPr>
          <w:rFonts w:ascii="Arial" w:eastAsia="Times New Roman" w:hAnsi="Arial" w:cs="Arial"/>
          <w:sz w:val="24"/>
          <w:szCs w:val="24"/>
          <w:lang w:eastAsia="es-AR"/>
        </w:rPr>
        <w:t>para particip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="00387E46">
        <w:rPr>
          <w:rFonts w:ascii="Arial" w:eastAsia="Times New Roman" w:hAnsi="Arial" w:cs="Arial"/>
          <w:sz w:val="24"/>
          <w:szCs w:val="24"/>
          <w:lang w:eastAsia="es-AR"/>
        </w:rPr>
        <w:t>r en</w:t>
      </w:r>
      <w:r w:rsidR="008804D4">
        <w:rPr>
          <w:rFonts w:ascii="Arial" w:eastAsia="Times New Roman" w:hAnsi="Arial" w:cs="Arial"/>
          <w:sz w:val="24"/>
          <w:szCs w:val="24"/>
          <w:lang w:eastAsia="es-AR"/>
        </w:rPr>
        <w:t xml:space="preserve"> más de 50 festivales internacionales de cine. </w:t>
      </w:r>
      <w:r w:rsidR="00770EC3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Laberinto de </w:t>
      </w:r>
      <w:r w:rsidR="00D56E8B">
        <w:rPr>
          <w:rFonts w:ascii="Arial" w:eastAsia="Times New Roman" w:hAnsi="Arial" w:cs="Arial"/>
          <w:i/>
          <w:sz w:val="24"/>
          <w:szCs w:val="24"/>
          <w:lang w:eastAsia="es-AR"/>
        </w:rPr>
        <w:t>Mentiras</w:t>
      </w:r>
      <w:r w:rsidR="00770EC3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r w:rsidR="008804D4" w:rsidRPr="00E90784">
        <w:rPr>
          <w:rFonts w:ascii="Arial" w:eastAsia="Times New Roman" w:hAnsi="Arial" w:cs="Arial"/>
          <w:sz w:val="24"/>
          <w:szCs w:val="24"/>
          <w:lang w:eastAsia="es-AR"/>
        </w:rPr>
        <w:t>(2014) es su</w:t>
      </w:r>
      <w:r w:rsidR="00132211" w:rsidRPr="00E90784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770EC3">
        <w:rPr>
          <w:rFonts w:ascii="Arial" w:eastAsia="Times New Roman" w:hAnsi="Arial" w:cs="Arial"/>
          <w:sz w:val="24"/>
          <w:szCs w:val="24"/>
          <w:lang w:eastAsia="es-AR"/>
        </w:rPr>
        <w:t>primer</w:t>
      </w:r>
      <w:r w:rsidR="00387E46" w:rsidRPr="00E90784">
        <w:rPr>
          <w:rFonts w:ascii="Arial" w:eastAsia="Times New Roman" w:hAnsi="Arial" w:cs="Arial"/>
          <w:sz w:val="24"/>
          <w:szCs w:val="24"/>
          <w:lang w:eastAsia="es-AR"/>
        </w:rPr>
        <w:t xml:space="preserve"> largometraje</w:t>
      </w:r>
      <w:r w:rsidR="008804D4" w:rsidRPr="00E90784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E07485" w:rsidRDefault="00450F23" w:rsidP="009E29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0F23" w:rsidRDefault="00450F23" w:rsidP="009E29DE">
      <w:pPr>
        <w:spacing w:after="0"/>
        <w:rPr>
          <w:rFonts w:ascii="Arial" w:hAnsi="Arial" w:cs="Arial"/>
          <w:sz w:val="24"/>
          <w:szCs w:val="24"/>
        </w:rPr>
      </w:pPr>
    </w:p>
    <w:p w:rsidR="007D5B75" w:rsidRDefault="007D5B75" w:rsidP="009E29D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Dirección</w:t>
      </w:r>
      <w:r w:rsidRPr="00450F23">
        <w:rPr>
          <w:rFonts w:ascii="Arial" w:hAnsi="Arial" w:cs="Arial"/>
          <w:sz w:val="20"/>
          <w:szCs w:val="20"/>
        </w:rPr>
        <w:t xml:space="preserve"> Giulio </w:t>
      </w:r>
      <w:proofErr w:type="spellStart"/>
      <w:r w:rsidRPr="00450F23">
        <w:rPr>
          <w:rFonts w:ascii="Arial" w:hAnsi="Arial" w:cs="Arial"/>
          <w:sz w:val="20"/>
          <w:szCs w:val="20"/>
        </w:rPr>
        <w:t>Ricciarelli</w:t>
      </w:r>
      <w:proofErr w:type="spellEnd"/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Guión</w:t>
      </w:r>
      <w:r w:rsidRPr="00450F23">
        <w:rPr>
          <w:rFonts w:ascii="Arial" w:hAnsi="Arial" w:cs="Arial"/>
          <w:sz w:val="20"/>
          <w:szCs w:val="20"/>
        </w:rPr>
        <w:t xml:space="preserve"> Elisabeth </w:t>
      </w:r>
      <w:proofErr w:type="spellStart"/>
      <w:r w:rsidRPr="00450F23">
        <w:rPr>
          <w:rFonts w:ascii="Arial" w:hAnsi="Arial" w:cs="Arial"/>
          <w:sz w:val="20"/>
          <w:szCs w:val="20"/>
        </w:rPr>
        <w:t>Bartel</w:t>
      </w:r>
      <w:proofErr w:type="spellEnd"/>
      <w:r w:rsidRPr="00450F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50F23">
        <w:rPr>
          <w:rFonts w:ascii="Arial" w:hAnsi="Arial" w:cs="Arial"/>
          <w:sz w:val="20"/>
          <w:szCs w:val="20"/>
        </w:rPr>
        <w:t xml:space="preserve">Giulio </w:t>
      </w:r>
      <w:proofErr w:type="spellStart"/>
      <w:r w:rsidRPr="00450F23">
        <w:rPr>
          <w:rFonts w:ascii="Arial" w:hAnsi="Arial" w:cs="Arial"/>
          <w:sz w:val="20"/>
          <w:szCs w:val="20"/>
        </w:rPr>
        <w:t>Ricciarelli</w:t>
      </w:r>
      <w:proofErr w:type="spellEnd"/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Dirección de fotografía</w:t>
      </w:r>
      <w:r w:rsidRPr="00450F23">
        <w:rPr>
          <w:rFonts w:ascii="Arial" w:hAnsi="Arial" w:cs="Arial"/>
          <w:sz w:val="20"/>
          <w:szCs w:val="20"/>
        </w:rPr>
        <w:t xml:space="preserve"> Martin </w:t>
      </w:r>
      <w:proofErr w:type="spellStart"/>
      <w:r w:rsidRPr="00450F23">
        <w:rPr>
          <w:rFonts w:ascii="Arial" w:hAnsi="Arial" w:cs="Arial"/>
          <w:sz w:val="20"/>
          <w:szCs w:val="20"/>
        </w:rPr>
        <w:t>Langer</w:t>
      </w:r>
      <w:proofErr w:type="spellEnd"/>
      <w:r w:rsidRPr="00450F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50F23">
        <w:rPr>
          <w:rFonts w:ascii="Arial" w:hAnsi="Arial" w:cs="Arial"/>
          <w:sz w:val="20"/>
          <w:szCs w:val="20"/>
        </w:rPr>
        <w:t xml:space="preserve">Roman </w:t>
      </w:r>
      <w:proofErr w:type="spellStart"/>
      <w:r w:rsidRPr="00450F23">
        <w:rPr>
          <w:rFonts w:ascii="Arial" w:hAnsi="Arial" w:cs="Arial"/>
          <w:sz w:val="20"/>
          <w:szCs w:val="20"/>
        </w:rPr>
        <w:t>Osin</w:t>
      </w:r>
      <w:proofErr w:type="spellEnd"/>
    </w:p>
    <w:p w:rsidR="00450F23" w:rsidRPr="007D5B75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7D5B75">
        <w:rPr>
          <w:rFonts w:ascii="Arial" w:hAnsi="Arial" w:cs="Arial"/>
          <w:color w:val="FF0000"/>
          <w:sz w:val="20"/>
          <w:szCs w:val="20"/>
        </w:rPr>
        <w:t>Productor</w:t>
      </w:r>
      <w:r w:rsidR="007D4407" w:rsidRPr="007D5B75">
        <w:rPr>
          <w:rFonts w:ascii="Arial" w:hAnsi="Arial" w:cs="Arial"/>
          <w:color w:val="FF0000"/>
          <w:sz w:val="20"/>
          <w:szCs w:val="20"/>
        </w:rPr>
        <w:t>es</w:t>
      </w:r>
      <w:r w:rsidRPr="007D5B75">
        <w:rPr>
          <w:rFonts w:ascii="Arial" w:hAnsi="Arial" w:cs="Arial"/>
          <w:sz w:val="20"/>
          <w:szCs w:val="20"/>
        </w:rPr>
        <w:t xml:space="preserve"> Uli Putz, Sabine Lamby, Jakob Claussen</w:t>
      </w:r>
    </w:p>
    <w:p w:rsidR="00450F23" w:rsidRPr="007D5B75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7D5B75">
        <w:rPr>
          <w:rFonts w:ascii="Arial" w:hAnsi="Arial" w:cs="Arial"/>
          <w:color w:val="FF0000"/>
          <w:sz w:val="20"/>
          <w:szCs w:val="20"/>
        </w:rPr>
        <w:t>Producción</w:t>
      </w:r>
      <w:r w:rsidRPr="007D5B75">
        <w:rPr>
          <w:rFonts w:ascii="Arial" w:hAnsi="Arial" w:cs="Arial"/>
          <w:sz w:val="20"/>
          <w:szCs w:val="20"/>
        </w:rPr>
        <w:t xml:space="preserve"> Claussen+Putz Filmproduktion/Munich</w:t>
      </w:r>
    </w:p>
    <w:p w:rsidR="00450F23" w:rsidRPr="007D5B75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7D5B75">
        <w:rPr>
          <w:rFonts w:ascii="Arial" w:hAnsi="Arial" w:cs="Arial"/>
          <w:color w:val="FF0000"/>
          <w:sz w:val="20"/>
          <w:szCs w:val="20"/>
        </w:rPr>
        <w:t>Coproducción</w:t>
      </w:r>
      <w:r w:rsidRPr="007D5B75">
        <w:rPr>
          <w:rFonts w:ascii="Arial" w:hAnsi="Arial" w:cs="Arial"/>
          <w:sz w:val="20"/>
          <w:szCs w:val="20"/>
        </w:rPr>
        <w:t xml:space="preserve"> Naked Eye Filmproduction/Munich</w:t>
      </w:r>
    </w:p>
    <w:p w:rsidR="00450F23" w:rsidRPr="007D5B75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7D5B75">
        <w:rPr>
          <w:rFonts w:ascii="Arial" w:hAnsi="Arial" w:cs="Arial"/>
          <w:color w:val="FF0000"/>
          <w:sz w:val="20"/>
          <w:szCs w:val="20"/>
        </w:rPr>
        <w:t>Interpretes</w:t>
      </w:r>
      <w:r w:rsidRPr="007D5B75">
        <w:rPr>
          <w:rFonts w:ascii="Arial" w:hAnsi="Arial" w:cs="Arial"/>
          <w:sz w:val="20"/>
          <w:szCs w:val="20"/>
        </w:rPr>
        <w:t xml:space="preserve"> Alexander Fehling, André Szymanski, Friederike Becht, Johannes Krisch, Hansi Jochmann, Johann von Bülow, Robert Hunger-Bühler, Lukas Miko, Gert Voss</w:t>
      </w:r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Año de producción</w:t>
      </w:r>
      <w:r w:rsidRPr="00450F23">
        <w:rPr>
          <w:rFonts w:ascii="Arial" w:hAnsi="Arial" w:cs="Arial"/>
          <w:sz w:val="20"/>
          <w:szCs w:val="20"/>
        </w:rPr>
        <w:t xml:space="preserve"> 2014</w:t>
      </w:r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Duración</w:t>
      </w:r>
      <w:r w:rsidRPr="00450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121 </w:t>
      </w:r>
      <w:r w:rsidRPr="00450F23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.</w:t>
      </w:r>
    </w:p>
    <w:p w:rsid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Formato</w:t>
      </w:r>
      <w:r w:rsidRPr="00450F23">
        <w:rPr>
          <w:rFonts w:ascii="Arial" w:hAnsi="Arial" w:cs="Arial"/>
          <w:sz w:val="20"/>
          <w:szCs w:val="20"/>
        </w:rPr>
        <w:t xml:space="preserve"> DCP</w:t>
      </w:r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Versión original</w:t>
      </w:r>
      <w:r w:rsidRPr="00450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50F23">
        <w:rPr>
          <w:rFonts w:ascii="Arial" w:hAnsi="Arial" w:cs="Arial"/>
          <w:sz w:val="20"/>
          <w:szCs w:val="20"/>
        </w:rPr>
        <w:t>lemán</w:t>
      </w:r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450F23">
        <w:rPr>
          <w:rFonts w:ascii="Arial" w:hAnsi="Arial" w:cs="Arial"/>
          <w:color w:val="FF0000"/>
          <w:sz w:val="20"/>
          <w:szCs w:val="20"/>
        </w:rPr>
        <w:t>Subtitulado en</w:t>
      </w:r>
      <w:r w:rsidRPr="00450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castellano</w:t>
      </w:r>
    </w:p>
    <w:p w:rsidR="00450F23" w:rsidRPr="008E3CD1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8E3CD1">
        <w:rPr>
          <w:rFonts w:ascii="Arial" w:hAnsi="Arial" w:cs="Arial"/>
          <w:color w:val="FF0000"/>
          <w:sz w:val="20"/>
          <w:szCs w:val="20"/>
        </w:rPr>
        <w:t>Participación en Festivales</w:t>
      </w:r>
      <w:r w:rsidRPr="008E3CD1">
        <w:rPr>
          <w:rFonts w:ascii="Arial" w:hAnsi="Arial" w:cs="Arial"/>
          <w:sz w:val="20"/>
          <w:szCs w:val="20"/>
        </w:rPr>
        <w:t xml:space="preserve"> Toronto 2014, </w:t>
      </w:r>
      <w:proofErr w:type="spellStart"/>
      <w:r w:rsidRPr="008E3CD1">
        <w:rPr>
          <w:rFonts w:ascii="Arial" w:hAnsi="Arial" w:cs="Arial"/>
          <w:sz w:val="20"/>
          <w:szCs w:val="20"/>
        </w:rPr>
        <w:t>Zurich</w:t>
      </w:r>
      <w:proofErr w:type="spellEnd"/>
      <w:r w:rsidRPr="008E3CD1">
        <w:rPr>
          <w:rFonts w:ascii="Arial" w:hAnsi="Arial" w:cs="Arial"/>
          <w:sz w:val="20"/>
          <w:szCs w:val="20"/>
        </w:rPr>
        <w:t xml:space="preserve"> 2014, Les </w:t>
      </w:r>
      <w:proofErr w:type="spellStart"/>
      <w:r w:rsidRPr="008E3CD1">
        <w:rPr>
          <w:rFonts w:ascii="Arial" w:hAnsi="Arial" w:cs="Arial"/>
          <w:sz w:val="20"/>
          <w:szCs w:val="20"/>
        </w:rPr>
        <w:t>Arcs</w:t>
      </w:r>
      <w:proofErr w:type="spellEnd"/>
      <w:r w:rsidRPr="008E3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CD1">
        <w:rPr>
          <w:rFonts w:ascii="Arial" w:hAnsi="Arial" w:cs="Arial"/>
          <w:sz w:val="20"/>
          <w:szCs w:val="20"/>
        </w:rPr>
        <w:t>European</w:t>
      </w:r>
      <w:proofErr w:type="spellEnd"/>
      <w:r w:rsidRPr="008E3CD1">
        <w:rPr>
          <w:rFonts w:ascii="Arial" w:hAnsi="Arial" w:cs="Arial"/>
          <w:sz w:val="20"/>
          <w:szCs w:val="20"/>
        </w:rPr>
        <w:t xml:space="preserve"> Film Festival 2014, Festival de </w:t>
      </w:r>
      <w:proofErr w:type="spellStart"/>
      <w:r w:rsidRPr="008E3CD1">
        <w:rPr>
          <w:rFonts w:ascii="Arial" w:hAnsi="Arial" w:cs="Arial"/>
          <w:sz w:val="20"/>
          <w:szCs w:val="20"/>
        </w:rPr>
        <w:t>Pessac</w:t>
      </w:r>
      <w:proofErr w:type="spellEnd"/>
      <w:r w:rsidRPr="008E3CD1">
        <w:rPr>
          <w:rFonts w:ascii="Arial" w:hAnsi="Arial" w:cs="Arial"/>
          <w:sz w:val="20"/>
          <w:szCs w:val="20"/>
        </w:rPr>
        <w:t xml:space="preserve"> 2014, Hong Kong 2015</w:t>
      </w:r>
    </w:p>
    <w:p w:rsidR="00450F23" w:rsidRP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8E3CD1">
        <w:rPr>
          <w:rFonts w:ascii="Arial" w:hAnsi="Arial" w:cs="Arial"/>
          <w:color w:val="FF0000"/>
          <w:sz w:val="20"/>
          <w:szCs w:val="20"/>
        </w:rPr>
        <w:t>Premios</w:t>
      </w:r>
      <w:r w:rsidRPr="00450F23">
        <w:rPr>
          <w:rFonts w:ascii="Arial" w:hAnsi="Arial" w:cs="Arial"/>
          <w:sz w:val="20"/>
          <w:szCs w:val="20"/>
        </w:rPr>
        <w:t xml:space="preserve"> Premio del Jurado Estudiante y Premio del Público</w:t>
      </w:r>
      <w:r w:rsidR="00202C40">
        <w:rPr>
          <w:rFonts w:ascii="Arial" w:hAnsi="Arial" w:cs="Arial"/>
          <w:sz w:val="20"/>
          <w:szCs w:val="20"/>
        </w:rPr>
        <w:t xml:space="preserve"> en el</w:t>
      </w:r>
      <w:r w:rsidRPr="00450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F23">
        <w:rPr>
          <w:rFonts w:ascii="Arial" w:hAnsi="Arial" w:cs="Arial"/>
          <w:sz w:val="20"/>
          <w:szCs w:val="20"/>
        </w:rPr>
        <w:t>Pessac</w:t>
      </w:r>
      <w:proofErr w:type="spellEnd"/>
      <w:r w:rsidRPr="00450F23">
        <w:rPr>
          <w:rFonts w:ascii="Arial" w:hAnsi="Arial" w:cs="Arial"/>
          <w:sz w:val="20"/>
          <w:szCs w:val="20"/>
        </w:rPr>
        <w:t>, Premio Especial del Jurado y Premio del Público</w:t>
      </w:r>
      <w:r w:rsidR="00202C40">
        <w:rPr>
          <w:rFonts w:ascii="Arial" w:hAnsi="Arial" w:cs="Arial"/>
          <w:sz w:val="20"/>
          <w:szCs w:val="20"/>
        </w:rPr>
        <w:t xml:space="preserve"> en </w:t>
      </w:r>
      <w:r w:rsidR="0002361E" w:rsidRPr="008E3CD1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02361E" w:rsidRPr="008E3CD1">
        <w:rPr>
          <w:rFonts w:ascii="Arial" w:hAnsi="Arial" w:cs="Arial"/>
          <w:sz w:val="20"/>
          <w:szCs w:val="20"/>
        </w:rPr>
        <w:t>Arcs</w:t>
      </w:r>
      <w:proofErr w:type="spellEnd"/>
      <w:r w:rsidR="0002361E" w:rsidRPr="008E3C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61E" w:rsidRPr="008E3CD1">
        <w:rPr>
          <w:rFonts w:ascii="Arial" w:hAnsi="Arial" w:cs="Arial"/>
          <w:sz w:val="20"/>
          <w:szCs w:val="20"/>
        </w:rPr>
        <w:t>European</w:t>
      </w:r>
      <w:proofErr w:type="spellEnd"/>
      <w:r w:rsidR="0002361E" w:rsidRPr="008E3CD1">
        <w:rPr>
          <w:rFonts w:ascii="Arial" w:hAnsi="Arial" w:cs="Arial"/>
          <w:sz w:val="20"/>
          <w:szCs w:val="20"/>
        </w:rPr>
        <w:t xml:space="preserve"> Film Festival</w:t>
      </w:r>
      <w:r w:rsidRPr="00450F23">
        <w:rPr>
          <w:rFonts w:ascii="Arial" w:hAnsi="Arial" w:cs="Arial"/>
          <w:sz w:val="20"/>
          <w:szCs w:val="20"/>
        </w:rPr>
        <w:t xml:space="preserve">, Mejor </w:t>
      </w:r>
      <w:r w:rsidR="00202C40">
        <w:rPr>
          <w:rFonts w:ascii="Arial" w:hAnsi="Arial" w:cs="Arial"/>
          <w:sz w:val="20"/>
          <w:szCs w:val="20"/>
        </w:rPr>
        <w:t>A</w:t>
      </w:r>
      <w:r w:rsidRPr="00450F23">
        <w:rPr>
          <w:rFonts w:ascii="Arial" w:hAnsi="Arial" w:cs="Arial"/>
          <w:sz w:val="20"/>
          <w:szCs w:val="20"/>
        </w:rPr>
        <w:t>ctor</w:t>
      </w:r>
      <w:r w:rsidR="00202C40">
        <w:rPr>
          <w:rFonts w:ascii="Arial" w:hAnsi="Arial" w:cs="Arial"/>
          <w:sz w:val="20"/>
          <w:szCs w:val="20"/>
        </w:rPr>
        <w:t xml:space="preserve"> en el</w:t>
      </w:r>
      <w:r w:rsidRPr="00450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5A4F">
        <w:rPr>
          <w:rFonts w:ascii="Arial" w:hAnsi="Arial" w:cs="Arial"/>
          <w:sz w:val="20"/>
          <w:szCs w:val="20"/>
        </w:rPr>
        <w:t>Bayrischer</w:t>
      </w:r>
      <w:proofErr w:type="spellEnd"/>
      <w:r w:rsidR="005F5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5A4F">
        <w:rPr>
          <w:rFonts w:ascii="Arial" w:hAnsi="Arial" w:cs="Arial"/>
          <w:sz w:val="20"/>
          <w:szCs w:val="20"/>
        </w:rPr>
        <w:t>Filmpreis</w:t>
      </w:r>
      <w:proofErr w:type="spellEnd"/>
      <w:r w:rsidR="008E3CD1">
        <w:rPr>
          <w:rFonts w:ascii="Arial" w:hAnsi="Arial" w:cs="Arial"/>
          <w:sz w:val="20"/>
          <w:szCs w:val="20"/>
        </w:rPr>
        <w:t xml:space="preserve"> </w:t>
      </w:r>
    </w:p>
    <w:p w:rsidR="00450F23" w:rsidRDefault="00450F23" w:rsidP="00450F23">
      <w:pPr>
        <w:spacing w:after="0"/>
        <w:rPr>
          <w:rFonts w:ascii="Arial" w:hAnsi="Arial" w:cs="Arial"/>
          <w:sz w:val="20"/>
          <w:szCs w:val="20"/>
        </w:rPr>
      </w:pPr>
    </w:p>
    <w:p w:rsidR="008E3CD1" w:rsidRPr="00450F23" w:rsidRDefault="008E3CD1" w:rsidP="00450F23">
      <w:pPr>
        <w:spacing w:after="0"/>
        <w:rPr>
          <w:rFonts w:ascii="Arial" w:hAnsi="Arial" w:cs="Arial"/>
          <w:sz w:val="20"/>
          <w:szCs w:val="20"/>
        </w:rPr>
      </w:pPr>
    </w:p>
    <w:p w:rsidR="00450F23" w:rsidRPr="008E3CD1" w:rsidRDefault="00450F23" w:rsidP="00450F23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E3CD1">
        <w:rPr>
          <w:rFonts w:ascii="Arial" w:hAnsi="Arial" w:cs="Arial"/>
          <w:color w:val="FF0000"/>
          <w:sz w:val="20"/>
          <w:szCs w:val="20"/>
        </w:rPr>
        <w:t>VENTAS INTERNACIONALES</w:t>
      </w:r>
    </w:p>
    <w:p w:rsidR="008E3CD1" w:rsidRDefault="00450F23" w:rsidP="00450F23">
      <w:pPr>
        <w:spacing w:after="0"/>
        <w:rPr>
          <w:rFonts w:ascii="Arial" w:hAnsi="Arial" w:cs="Arial"/>
          <w:sz w:val="20"/>
          <w:szCs w:val="20"/>
        </w:rPr>
      </w:pPr>
      <w:r w:rsidRPr="008E3CD1">
        <w:rPr>
          <w:rFonts w:ascii="Arial" w:hAnsi="Arial" w:cs="Arial"/>
          <w:sz w:val="20"/>
          <w:szCs w:val="20"/>
        </w:rPr>
        <w:t>Beta Cinema GmbH</w:t>
      </w:r>
    </w:p>
    <w:p w:rsidR="008E3CD1" w:rsidRPr="008E3CD1" w:rsidRDefault="00450F23" w:rsidP="00450F2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E3CD1">
        <w:rPr>
          <w:rFonts w:ascii="Arial" w:hAnsi="Arial" w:cs="Arial"/>
          <w:sz w:val="20"/>
          <w:szCs w:val="20"/>
        </w:rPr>
        <w:t>Grünwalder</w:t>
      </w:r>
      <w:proofErr w:type="spellEnd"/>
      <w:r w:rsidRPr="008E3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CD1">
        <w:rPr>
          <w:rFonts w:ascii="Arial" w:hAnsi="Arial" w:cs="Arial"/>
          <w:sz w:val="20"/>
          <w:szCs w:val="20"/>
        </w:rPr>
        <w:t>Weg</w:t>
      </w:r>
      <w:proofErr w:type="spellEnd"/>
      <w:r w:rsidRPr="008E3CD1">
        <w:rPr>
          <w:rFonts w:ascii="Arial" w:hAnsi="Arial" w:cs="Arial"/>
          <w:sz w:val="20"/>
          <w:szCs w:val="20"/>
        </w:rPr>
        <w:t xml:space="preserve"> 28 d</w:t>
      </w:r>
    </w:p>
    <w:p w:rsidR="008E3CD1" w:rsidRPr="000E4E27" w:rsidRDefault="00253BCD" w:rsidP="00450F23">
      <w:pPr>
        <w:spacing w:after="0"/>
        <w:rPr>
          <w:rFonts w:ascii="Arial" w:hAnsi="Arial" w:cs="Arial"/>
          <w:sz w:val="20"/>
          <w:szCs w:val="20"/>
        </w:rPr>
      </w:pPr>
      <w:r w:rsidRPr="000E4E27">
        <w:rPr>
          <w:rFonts w:ascii="Arial" w:hAnsi="Arial" w:cs="Arial"/>
          <w:sz w:val="20"/>
          <w:szCs w:val="20"/>
        </w:rPr>
        <w:t xml:space="preserve">82041 </w:t>
      </w:r>
      <w:proofErr w:type="spellStart"/>
      <w:r w:rsidRPr="000E4E27">
        <w:rPr>
          <w:rFonts w:ascii="Arial" w:hAnsi="Arial" w:cs="Arial"/>
          <w:sz w:val="20"/>
          <w:szCs w:val="20"/>
        </w:rPr>
        <w:t>Oberhaching</w:t>
      </w:r>
      <w:proofErr w:type="spellEnd"/>
      <w:r w:rsidRPr="000E4E27">
        <w:rPr>
          <w:rFonts w:ascii="Arial" w:hAnsi="Arial" w:cs="Arial"/>
          <w:sz w:val="20"/>
          <w:szCs w:val="20"/>
        </w:rPr>
        <w:t xml:space="preserve">, </w:t>
      </w:r>
      <w:r w:rsidR="005F5A4F" w:rsidRPr="000E4E27">
        <w:rPr>
          <w:rFonts w:ascii="Arial" w:hAnsi="Arial" w:cs="Arial"/>
          <w:sz w:val="20"/>
          <w:szCs w:val="20"/>
        </w:rPr>
        <w:t>Alemania</w:t>
      </w:r>
    </w:p>
    <w:p w:rsidR="00FD6A54" w:rsidRPr="000E4E27" w:rsidRDefault="008E3CD1" w:rsidP="00450F23">
      <w:pPr>
        <w:spacing w:after="0"/>
        <w:rPr>
          <w:rFonts w:ascii="Arial" w:hAnsi="Arial" w:cs="Arial"/>
          <w:sz w:val="20"/>
          <w:szCs w:val="20"/>
        </w:rPr>
      </w:pPr>
      <w:r w:rsidRPr="000E4E27">
        <w:rPr>
          <w:rFonts w:ascii="Arial" w:hAnsi="Arial" w:cs="Arial"/>
          <w:sz w:val="20"/>
          <w:szCs w:val="20"/>
        </w:rPr>
        <w:t>Tel.:</w:t>
      </w:r>
      <w:r w:rsidR="00450F23" w:rsidRPr="000E4E27">
        <w:rPr>
          <w:rFonts w:ascii="Arial" w:hAnsi="Arial" w:cs="Arial"/>
          <w:sz w:val="20"/>
          <w:szCs w:val="20"/>
        </w:rPr>
        <w:t xml:space="preserve"> +49-89-67 34 69 828</w:t>
      </w:r>
    </w:p>
    <w:p w:rsidR="00FD6A54" w:rsidRPr="000E4E27" w:rsidRDefault="008E3CD1" w:rsidP="00450F23">
      <w:pPr>
        <w:spacing w:after="0"/>
        <w:rPr>
          <w:rFonts w:ascii="Arial" w:hAnsi="Arial" w:cs="Arial"/>
          <w:sz w:val="20"/>
          <w:szCs w:val="20"/>
        </w:rPr>
      </w:pPr>
      <w:r w:rsidRPr="000E4E27">
        <w:rPr>
          <w:rFonts w:ascii="Arial" w:hAnsi="Arial" w:cs="Arial"/>
          <w:sz w:val="20"/>
          <w:szCs w:val="20"/>
        </w:rPr>
        <w:t>Fax:</w:t>
      </w:r>
      <w:r w:rsidR="00450F23" w:rsidRPr="000E4E27">
        <w:rPr>
          <w:rFonts w:ascii="Arial" w:hAnsi="Arial" w:cs="Arial"/>
          <w:sz w:val="20"/>
          <w:szCs w:val="20"/>
        </w:rPr>
        <w:t xml:space="preserve"> +49-89-67</w:t>
      </w:r>
      <w:r w:rsidR="00253BCD" w:rsidRPr="000E4E27">
        <w:rPr>
          <w:rFonts w:ascii="Arial" w:hAnsi="Arial" w:cs="Arial"/>
          <w:sz w:val="20"/>
          <w:szCs w:val="20"/>
        </w:rPr>
        <w:t xml:space="preserve"> </w:t>
      </w:r>
      <w:r w:rsidR="00450F23" w:rsidRPr="000E4E27">
        <w:rPr>
          <w:rFonts w:ascii="Arial" w:hAnsi="Arial" w:cs="Arial"/>
          <w:sz w:val="20"/>
          <w:szCs w:val="20"/>
        </w:rPr>
        <w:t>34</w:t>
      </w:r>
      <w:r w:rsidR="00253BCD" w:rsidRPr="000E4E27">
        <w:rPr>
          <w:rFonts w:ascii="Arial" w:hAnsi="Arial" w:cs="Arial"/>
          <w:sz w:val="20"/>
          <w:szCs w:val="20"/>
        </w:rPr>
        <w:t xml:space="preserve"> </w:t>
      </w:r>
      <w:r w:rsidR="00450F23" w:rsidRPr="000E4E27">
        <w:rPr>
          <w:rFonts w:ascii="Arial" w:hAnsi="Arial" w:cs="Arial"/>
          <w:sz w:val="20"/>
          <w:szCs w:val="20"/>
        </w:rPr>
        <w:t>69</w:t>
      </w:r>
      <w:r w:rsidR="00253BCD" w:rsidRPr="000E4E27">
        <w:rPr>
          <w:rFonts w:ascii="Arial" w:hAnsi="Arial" w:cs="Arial"/>
          <w:sz w:val="20"/>
          <w:szCs w:val="20"/>
        </w:rPr>
        <w:t xml:space="preserve"> </w:t>
      </w:r>
      <w:r w:rsidR="00450F23" w:rsidRPr="000E4E27">
        <w:rPr>
          <w:rFonts w:ascii="Arial" w:hAnsi="Arial" w:cs="Arial"/>
          <w:sz w:val="20"/>
          <w:szCs w:val="20"/>
        </w:rPr>
        <w:t>888</w:t>
      </w:r>
    </w:p>
    <w:p w:rsidR="00FD6A54" w:rsidRPr="000E4E27" w:rsidRDefault="00FD6A54" w:rsidP="00450F23">
      <w:pPr>
        <w:spacing w:after="0"/>
        <w:rPr>
          <w:rFonts w:ascii="Arial" w:hAnsi="Arial" w:cs="Arial"/>
          <w:sz w:val="20"/>
          <w:szCs w:val="20"/>
        </w:rPr>
      </w:pPr>
      <w:r w:rsidRPr="000E4E27">
        <w:rPr>
          <w:rFonts w:ascii="Arial" w:hAnsi="Arial" w:cs="Arial"/>
          <w:sz w:val="20"/>
          <w:szCs w:val="20"/>
        </w:rPr>
        <w:t>beta@betacinema.com</w:t>
      </w:r>
    </w:p>
    <w:p w:rsidR="00BC635F" w:rsidRPr="00811E28" w:rsidRDefault="00BC635F" w:rsidP="00BC635F">
      <w:pPr>
        <w:spacing w:after="0"/>
        <w:rPr>
          <w:rFonts w:ascii="Arial" w:hAnsi="Arial" w:cs="Arial"/>
          <w:sz w:val="20"/>
          <w:szCs w:val="20"/>
        </w:rPr>
      </w:pPr>
      <w:r w:rsidRPr="00811E28">
        <w:rPr>
          <w:rFonts w:ascii="Arial" w:hAnsi="Arial" w:cs="Arial"/>
          <w:sz w:val="20"/>
          <w:szCs w:val="20"/>
        </w:rPr>
        <w:t>www.betacinema.com</w:t>
      </w:r>
    </w:p>
    <w:p w:rsidR="00CF1D84" w:rsidRPr="00811E28" w:rsidRDefault="00CF1D84" w:rsidP="00BC635F">
      <w:pPr>
        <w:spacing w:after="0"/>
        <w:rPr>
          <w:rFonts w:ascii="Arial" w:hAnsi="Arial" w:cs="Arial"/>
          <w:sz w:val="20"/>
          <w:szCs w:val="20"/>
        </w:rPr>
      </w:pPr>
    </w:p>
    <w:p w:rsidR="00CF1D84" w:rsidRPr="008E3CD1" w:rsidRDefault="00CF1D84" w:rsidP="00CF1D8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DISTRIBUYE EN ARG</w:t>
      </w:r>
      <w:r w:rsidR="00811E28">
        <w:rPr>
          <w:rFonts w:ascii="Arial" w:hAnsi="Arial" w:cs="Arial"/>
          <w:color w:val="FF0000"/>
          <w:sz w:val="20"/>
          <w:szCs w:val="20"/>
        </w:rPr>
        <w:t>EN</w:t>
      </w:r>
      <w:r>
        <w:rPr>
          <w:rFonts w:ascii="Arial" w:hAnsi="Arial" w:cs="Arial"/>
          <w:color w:val="FF0000"/>
          <w:sz w:val="20"/>
          <w:szCs w:val="20"/>
        </w:rPr>
        <w:t>TINA</w:t>
      </w:r>
    </w:p>
    <w:p w:rsidR="004E5D33" w:rsidRDefault="00CF1D84" w:rsidP="00CF1D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CDI </w:t>
      </w:r>
      <w:r w:rsidR="003B435A">
        <w:rPr>
          <w:rFonts w:ascii="Arial" w:hAnsi="Arial" w:cs="Arial"/>
          <w:sz w:val="20"/>
          <w:szCs w:val="20"/>
        </w:rPr>
        <w:t>Films</w:t>
      </w:r>
    </w:p>
    <w:p w:rsidR="00811E28" w:rsidRDefault="00CA3278" w:rsidP="00CF1D84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37465</wp:posOffset>
            </wp:positionV>
            <wp:extent cx="753110" cy="765810"/>
            <wp:effectExtent l="0" t="0" r="8890" b="0"/>
            <wp:wrapNone/>
            <wp:docPr id="3" name="Imagen 2" descr="LOGO-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E28">
        <w:rPr>
          <w:rFonts w:ascii="Arial" w:hAnsi="Arial" w:cs="Arial"/>
          <w:sz w:val="20"/>
          <w:szCs w:val="20"/>
        </w:rPr>
        <w:t xml:space="preserve">       </w:t>
      </w:r>
    </w:p>
    <w:p w:rsidR="00CF1D84" w:rsidRPr="003B435A" w:rsidRDefault="00CF1D84" w:rsidP="00BC635F">
      <w:pPr>
        <w:spacing w:after="0"/>
        <w:rPr>
          <w:rFonts w:ascii="Arial" w:hAnsi="Arial" w:cs="Arial"/>
          <w:sz w:val="20"/>
          <w:szCs w:val="20"/>
        </w:rPr>
      </w:pPr>
    </w:p>
    <w:sectPr w:rsidR="00CF1D84" w:rsidRPr="003B435A" w:rsidSect="005D33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24" w:rsidRDefault="000B4424" w:rsidP="00F12AFD">
      <w:pPr>
        <w:spacing w:after="0" w:line="240" w:lineRule="auto"/>
      </w:pPr>
      <w:r>
        <w:separator/>
      </w:r>
    </w:p>
  </w:endnote>
  <w:endnote w:type="continuationSeparator" w:id="0">
    <w:p w:rsidR="000B4424" w:rsidRDefault="000B4424" w:rsidP="00F1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24" w:rsidRDefault="000B4424" w:rsidP="00F12AFD">
      <w:pPr>
        <w:spacing w:after="0" w:line="240" w:lineRule="auto"/>
      </w:pPr>
      <w:r>
        <w:separator/>
      </w:r>
    </w:p>
  </w:footnote>
  <w:footnote w:type="continuationSeparator" w:id="0">
    <w:p w:rsidR="000B4424" w:rsidRDefault="000B4424" w:rsidP="00F1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FD" w:rsidRDefault="00CA3278" w:rsidP="00F12AFD">
    <w:pPr>
      <w:spacing w:after="0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5556250</wp:posOffset>
          </wp:positionH>
          <wp:positionV relativeFrom="page">
            <wp:posOffset>495300</wp:posOffset>
          </wp:positionV>
          <wp:extent cx="1143000" cy="419100"/>
          <wp:effectExtent l="0" t="0" r="0" b="0"/>
          <wp:wrapSquare wrapText="bothSides"/>
          <wp:docPr id="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862330" cy="438785"/>
          <wp:effectExtent l="0" t="0" r="0" b="0"/>
          <wp:wrapSquare wrapText="bothSides"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AFD">
      <w:t xml:space="preserve"> </w:t>
    </w:r>
    <w:r w:rsidR="00F12AFD">
      <w:tab/>
      <w:t xml:space="preserve"> </w:t>
    </w:r>
    <w:r w:rsidR="00F12AFD">
      <w:tab/>
    </w:r>
  </w:p>
  <w:p w:rsidR="00F12AFD" w:rsidRDefault="00F12A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29DE"/>
    <w:rsid w:val="00007952"/>
    <w:rsid w:val="0002361E"/>
    <w:rsid w:val="00072E5C"/>
    <w:rsid w:val="000B4424"/>
    <w:rsid w:val="000E4E27"/>
    <w:rsid w:val="000F059E"/>
    <w:rsid w:val="000F09C0"/>
    <w:rsid w:val="00132211"/>
    <w:rsid w:val="00143154"/>
    <w:rsid w:val="00150FF4"/>
    <w:rsid w:val="001761D4"/>
    <w:rsid w:val="00202C40"/>
    <w:rsid w:val="00253BCD"/>
    <w:rsid w:val="00290950"/>
    <w:rsid w:val="002A26FC"/>
    <w:rsid w:val="002D2EBC"/>
    <w:rsid w:val="002E1837"/>
    <w:rsid w:val="00363D33"/>
    <w:rsid w:val="0038459B"/>
    <w:rsid w:val="00387E46"/>
    <w:rsid w:val="003B435A"/>
    <w:rsid w:val="003C6AA8"/>
    <w:rsid w:val="003E53DA"/>
    <w:rsid w:val="003F50B7"/>
    <w:rsid w:val="003F6BD1"/>
    <w:rsid w:val="00401E3D"/>
    <w:rsid w:val="00450F23"/>
    <w:rsid w:val="004E5D33"/>
    <w:rsid w:val="00523B1A"/>
    <w:rsid w:val="005772D7"/>
    <w:rsid w:val="005B5A2C"/>
    <w:rsid w:val="005C548B"/>
    <w:rsid w:val="005D33CC"/>
    <w:rsid w:val="005F5A4F"/>
    <w:rsid w:val="00602FA8"/>
    <w:rsid w:val="006735DB"/>
    <w:rsid w:val="00770EC3"/>
    <w:rsid w:val="007777B8"/>
    <w:rsid w:val="007D16B7"/>
    <w:rsid w:val="007D4407"/>
    <w:rsid w:val="007D5B75"/>
    <w:rsid w:val="007F057A"/>
    <w:rsid w:val="00811E28"/>
    <w:rsid w:val="0081789C"/>
    <w:rsid w:val="0082693F"/>
    <w:rsid w:val="00852778"/>
    <w:rsid w:val="008656BC"/>
    <w:rsid w:val="008804D4"/>
    <w:rsid w:val="008E3CD1"/>
    <w:rsid w:val="008E7455"/>
    <w:rsid w:val="00920AF7"/>
    <w:rsid w:val="009D3BAA"/>
    <w:rsid w:val="009E29DE"/>
    <w:rsid w:val="00A20A36"/>
    <w:rsid w:val="00A35F79"/>
    <w:rsid w:val="00A3670F"/>
    <w:rsid w:val="00A83DCF"/>
    <w:rsid w:val="00AF57C6"/>
    <w:rsid w:val="00B63623"/>
    <w:rsid w:val="00BC635F"/>
    <w:rsid w:val="00BC6747"/>
    <w:rsid w:val="00C47570"/>
    <w:rsid w:val="00C543BF"/>
    <w:rsid w:val="00CA3278"/>
    <w:rsid w:val="00CB39B5"/>
    <w:rsid w:val="00CE7BF0"/>
    <w:rsid w:val="00CF1D84"/>
    <w:rsid w:val="00D06A45"/>
    <w:rsid w:val="00D344E1"/>
    <w:rsid w:val="00D42D53"/>
    <w:rsid w:val="00D56E8B"/>
    <w:rsid w:val="00D66559"/>
    <w:rsid w:val="00D86CCB"/>
    <w:rsid w:val="00D87FE4"/>
    <w:rsid w:val="00DC22D9"/>
    <w:rsid w:val="00DC6589"/>
    <w:rsid w:val="00DE3128"/>
    <w:rsid w:val="00E07485"/>
    <w:rsid w:val="00E23C56"/>
    <w:rsid w:val="00E456E3"/>
    <w:rsid w:val="00E45E02"/>
    <w:rsid w:val="00E90784"/>
    <w:rsid w:val="00F12AFD"/>
    <w:rsid w:val="00F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CC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9E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9E29D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12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2AF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2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2AFD"/>
    <w:rPr>
      <w:sz w:val="22"/>
      <w:szCs w:val="22"/>
      <w:lang w:eastAsia="en-US"/>
    </w:rPr>
  </w:style>
  <w:style w:type="character" w:customStyle="1" w:styleId="apple-converted-space">
    <w:name w:val="apple-converted-space"/>
    <w:rsid w:val="00450F23"/>
  </w:style>
  <w:style w:type="character" w:styleId="Hipervnculo">
    <w:name w:val="Hyperlink"/>
    <w:uiPriority w:val="99"/>
    <w:unhideWhenUsed/>
    <w:rsid w:val="00450F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uiPriority w:val="20"/>
    <w:qFormat/>
    <w:rsid w:val="00BC6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cp:lastModifiedBy>GUSTAVO</cp:lastModifiedBy>
  <cp:revision>6</cp:revision>
  <dcterms:created xsi:type="dcterms:W3CDTF">2015-08-01T17:39:00Z</dcterms:created>
  <dcterms:modified xsi:type="dcterms:W3CDTF">2015-08-07T16:02:00Z</dcterms:modified>
</cp:coreProperties>
</file>