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F6" w:rsidRPr="00DA4985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:rsidR="002817DF" w:rsidRPr="002817DF" w:rsidRDefault="002817DF" w:rsidP="002817DF">
      <w:pPr>
        <w:spacing w:after="0"/>
        <w:jc w:val="center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  <w:r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LAS MANOS DE MI MADRE</w:t>
      </w:r>
      <w:r w:rsidRPr="002817DF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br/>
        <w:t xml:space="preserve">Die </w:t>
      </w:r>
      <w:proofErr w:type="spellStart"/>
      <w:r w:rsidRPr="002817DF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Hände</w:t>
      </w:r>
      <w:proofErr w:type="spellEnd"/>
      <w:r w:rsidRPr="002817DF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 </w:t>
      </w:r>
      <w:proofErr w:type="spellStart"/>
      <w:r w:rsidRPr="002817DF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meiner</w:t>
      </w:r>
      <w:proofErr w:type="spellEnd"/>
      <w:r w:rsidRPr="002817DF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 </w:t>
      </w:r>
      <w:proofErr w:type="spellStart"/>
      <w:r w:rsidRPr="002817DF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Mutter</w:t>
      </w:r>
      <w:proofErr w:type="spellEnd"/>
    </w:p>
    <w:p w:rsidR="001D7571" w:rsidRDefault="001D7571" w:rsidP="002817DF">
      <w:pPr>
        <w:spacing w:after="0"/>
        <w:rPr>
          <w:rFonts w:ascii="Arial" w:hAnsi="Arial" w:cs="Arial"/>
          <w:sz w:val="24"/>
          <w:szCs w:val="24"/>
        </w:rPr>
      </w:pPr>
    </w:p>
    <w:p w:rsidR="001D7571" w:rsidRDefault="001D7571" w:rsidP="001D75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3A67D4">
        <w:rPr>
          <w:rFonts w:ascii="Arial" w:hAnsi="Arial" w:cs="Arial"/>
          <w:sz w:val="24"/>
          <w:szCs w:val="24"/>
        </w:rPr>
        <w:t xml:space="preserve">Una reunión familiar se convierte en </w:t>
      </w:r>
      <w:r w:rsidR="00F82FF3">
        <w:rPr>
          <w:rFonts w:ascii="Arial" w:hAnsi="Arial" w:cs="Arial"/>
          <w:sz w:val="24"/>
          <w:szCs w:val="24"/>
        </w:rPr>
        <w:t>el</w:t>
      </w:r>
      <w:r w:rsidRPr="003A67D4">
        <w:rPr>
          <w:rFonts w:ascii="Arial" w:hAnsi="Arial" w:cs="Arial"/>
          <w:sz w:val="24"/>
          <w:szCs w:val="24"/>
        </w:rPr>
        <w:t xml:space="preserve"> punto de inflexión en la vida de </w:t>
      </w:r>
      <w:proofErr w:type="spellStart"/>
      <w:r w:rsidRPr="003A67D4">
        <w:rPr>
          <w:rFonts w:ascii="Arial" w:hAnsi="Arial" w:cs="Arial"/>
          <w:sz w:val="24"/>
          <w:szCs w:val="24"/>
        </w:rPr>
        <w:t>Markus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1D7571" w:rsidRDefault="001D7571" w:rsidP="001D75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leve accidente sufrido por </w:t>
      </w:r>
      <w:r w:rsidRPr="003A67D4">
        <w:rPr>
          <w:rFonts w:ascii="Arial" w:hAnsi="Arial" w:cs="Arial"/>
          <w:sz w:val="24"/>
          <w:szCs w:val="24"/>
        </w:rPr>
        <w:t>Adam</w:t>
      </w:r>
      <w:r>
        <w:rPr>
          <w:rFonts w:ascii="Arial" w:hAnsi="Arial" w:cs="Arial"/>
          <w:sz w:val="24"/>
          <w:szCs w:val="24"/>
        </w:rPr>
        <w:t>,</w:t>
      </w:r>
      <w:r w:rsidRPr="003A67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su hijo </w:t>
      </w:r>
      <w:r w:rsidRPr="003A67D4">
        <w:rPr>
          <w:rFonts w:ascii="Arial" w:hAnsi="Arial" w:cs="Arial"/>
          <w:sz w:val="24"/>
          <w:szCs w:val="24"/>
        </w:rPr>
        <w:t>de 4 años</w:t>
      </w:r>
      <w:r>
        <w:rPr>
          <w:rFonts w:ascii="Arial" w:hAnsi="Arial" w:cs="Arial"/>
          <w:sz w:val="24"/>
          <w:szCs w:val="24"/>
        </w:rPr>
        <w:t>, será el disparador para que su memoria más oscura le recuerde su infancia más traumática.</w:t>
      </w:r>
    </w:p>
    <w:p w:rsidR="001D7571" w:rsidRDefault="001D7571" w:rsidP="001D7571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3A67D4">
        <w:rPr>
          <w:rFonts w:ascii="Arial" w:hAnsi="Arial" w:cs="Arial"/>
          <w:sz w:val="24"/>
          <w:szCs w:val="24"/>
        </w:rPr>
        <w:t>Markus</w:t>
      </w:r>
      <w:proofErr w:type="spellEnd"/>
      <w:r w:rsidRPr="003A67D4">
        <w:rPr>
          <w:rFonts w:ascii="Arial" w:hAnsi="Arial" w:cs="Arial"/>
          <w:sz w:val="24"/>
          <w:szCs w:val="24"/>
        </w:rPr>
        <w:t xml:space="preserve"> y su esposa </w:t>
      </w:r>
      <w:proofErr w:type="spellStart"/>
      <w:r w:rsidRPr="003A67D4">
        <w:rPr>
          <w:rFonts w:ascii="Arial" w:hAnsi="Arial" w:cs="Arial"/>
          <w:sz w:val="24"/>
          <w:szCs w:val="24"/>
        </w:rPr>
        <w:t>Monika</w:t>
      </w:r>
      <w:proofErr w:type="spellEnd"/>
      <w:r w:rsidRPr="003A67D4">
        <w:rPr>
          <w:rFonts w:ascii="Arial" w:hAnsi="Arial" w:cs="Arial"/>
          <w:sz w:val="24"/>
          <w:szCs w:val="24"/>
        </w:rPr>
        <w:t xml:space="preserve"> se enfrentan entonces a una desagradable verdad</w:t>
      </w:r>
      <w:r>
        <w:rPr>
          <w:rFonts w:ascii="Arial" w:hAnsi="Arial" w:cs="Arial"/>
          <w:sz w:val="24"/>
          <w:szCs w:val="24"/>
        </w:rPr>
        <w:t xml:space="preserve">, a  </w:t>
      </w:r>
      <w:r w:rsidRPr="002817DF">
        <w:rPr>
          <w:rFonts w:ascii="Arial" w:hAnsi="Arial" w:cs="Arial"/>
          <w:sz w:val="24"/>
          <w:szCs w:val="24"/>
        </w:rPr>
        <w:t>partir de ahí la investigación interior y familiar, la búsqueda de una terapia, el alcance real de aquellos episodios borrados</w:t>
      </w:r>
      <w:r w:rsidR="00E813C5">
        <w:rPr>
          <w:rFonts w:ascii="Arial" w:hAnsi="Arial" w:cs="Arial"/>
          <w:sz w:val="24"/>
          <w:szCs w:val="24"/>
        </w:rPr>
        <w:t xml:space="preserve"> por la conciencia del horror y</w:t>
      </w:r>
      <w:bookmarkStart w:id="0" w:name="_GoBack"/>
      <w:bookmarkEnd w:id="0"/>
      <w:r w:rsidRPr="002817DF">
        <w:rPr>
          <w:rFonts w:ascii="Arial" w:hAnsi="Arial" w:cs="Arial"/>
          <w:sz w:val="24"/>
          <w:szCs w:val="24"/>
        </w:rPr>
        <w:t xml:space="preserve"> también, de la culpa. </w:t>
      </w:r>
    </w:p>
    <w:p w:rsidR="001D7571" w:rsidRDefault="001D7571" w:rsidP="001D75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817DF">
        <w:rPr>
          <w:rFonts w:ascii="Arial" w:hAnsi="Arial" w:cs="Arial"/>
          <w:sz w:val="24"/>
          <w:szCs w:val="24"/>
        </w:rPr>
        <w:t xml:space="preserve">La determinación y la dignidad con la que </w:t>
      </w:r>
      <w:proofErr w:type="spellStart"/>
      <w:r w:rsidRPr="002817DF">
        <w:rPr>
          <w:rFonts w:ascii="Arial" w:hAnsi="Arial" w:cs="Arial"/>
          <w:sz w:val="24"/>
          <w:szCs w:val="24"/>
        </w:rPr>
        <w:t>Florian</w:t>
      </w:r>
      <w:proofErr w:type="spellEnd"/>
      <w:r w:rsidRPr="002817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17DF">
        <w:rPr>
          <w:rFonts w:ascii="Arial" w:hAnsi="Arial" w:cs="Arial"/>
          <w:sz w:val="24"/>
          <w:szCs w:val="24"/>
        </w:rPr>
        <w:t>Eichinger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2817DF">
        <w:rPr>
          <w:rFonts w:ascii="Arial" w:hAnsi="Arial" w:cs="Arial"/>
          <w:sz w:val="24"/>
          <w:szCs w:val="24"/>
        </w:rPr>
        <w:t xml:space="preserve">aborda un tema tan delicado, con tantas aristas morales y agujeros negros, son equiparables al modo en que </w:t>
      </w:r>
      <w:proofErr w:type="spellStart"/>
      <w:r w:rsidRPr="002817DF">
        <w:rPr>
          <w:rFonts w:ascii="Arial" w:hAnsi="Arial" w:cs="Arial"/>
          <w:sz w:val="24"/>
          <w:szCs w:val="24"/>
        </w:rPr>
        <w:t>Markus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2817DF">
        <w:rPr>
          <w:rFonts w:ascii="Arial" w:hAnsi="Arial" w:cs="Arial"/>
          <w:sz w:val="24"/>
          <w:szCs w:val="24"/>
        </w:rPr>
        <w:t>se adentra en las profundidades de su infancia maltratada. ¿Qué ocurre cuando las manos de una madre quedan para siempre asociadas al terror?</w:t>
      </w:r>
    </w:p>
    <w:p w:rsidR="002817DF" w:rsidRDefault="002817DF" w:rsidP="002817DF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:rsidR="002817DF" w:rsidRDefault="002817DF" w:rsidP="002817DF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:rsidR="002817DF" w:rsidRPr="002817DF" w:rsidRDefault="002817DF" w:rsidP="002817DF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proofErr w:type="spellStart"/>
      <w:r>
        <w:rPr>
          <w:rStyle w:val="Textoennegrita"/>
          <w:rFonts w:ascii="Arial" w:hAnsi="Arial" w:cs="Arial"/>
          <w:b w:val="0"/>
          <w:color w:val="FF0000"/>
          <w:sz w:val="24"/>
          <w:szCs w:val="24"/>
        </w:rPr>
        <w:t>Florian</w:t>
      </w:r>
      <w:proofErr w:type="spellEnd"/>
      <w:r>
        <w:rPr>
          <w:rStyle w:val="Textoennegrita"/>
          <w:rFonts w:ascii="Arial" w:hAnsi="Arial" w:cs="Arial"/>
          <w:b w:val="0"/>
          <w:color w:val="FF0000"/>
          <w:sz w:val="24"/>
          <w:szCs w:val="24"/>
        </w:rPr>
        <w:t xml:space="preserve"> </w:t>
      </w:r>
      <w:proofErr w:type="spellStart"/>
      <w:r>
        <w:rPr>
          <w:rStyle w:val="Textoennegrita"/>
          <w:rFonts w:ascii="Arial" w:hAnsi="Arial" w:cs="Arial"/>
          <w:b w:val="0"/>
          <w:color w:val="FF0000"/>
          <w:sz w:val="24"/>
          <w:szCs w:val="24"/>
        </w:rPr>
        <w:t>Eichinger</w:t>
      </w:r>
      <w:proofErr w:type="spellEnd"/>
    </w:p>
    <w:p w:rsidR="002817DF" w:rsidRPr="002817DF" w:rsidRDefault="002817DF" w:rsidP="002817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817DF">
        <w:rPr>
          <w:rFonts w:ascii="Arial" w:hAnsi="Arial" w:cs="Arial"/>
          <w:sz w:val="24"/>
          <w:szCs w:val="24"/>
        </w:rPr>
        <w:t xml:space="preserve">Empezó a trabajar editando para televisión en la década de 1990. Aprendió como autodidacta el oficio de escribir guiones y dirigir, contando también con la ayuda de talleres impartidos por </w:t>
      </w:r>
      <w:proofErr w:type="spellStart"/>
      <w:r w:rsidRPr="002817DF">
        <w:rPr>
          <w:rFonts w:ascii="Arial" w:hAnsi="Arial" w:cs="Arial"/>
          <w:sz w:val="24"/>
          <w:szCs w:val="24"/>
        </w:rPr>
        <w:t>Mogens</w:t>
      </w:r>
      <w:proofErr w:type="spellEnd"/>
      <w:r w:rsidRPr="002817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17DF">
        <w:rPr>
          <w:rFonts w:ascii="Arial" w:hAnsi="Arial" w:cs="Arial"/>
          <w:sz w:val="24"/>
          <w:szCs w:val="24"/>
        </w:rPr>
        <w:t>Rukov</w:t>
      </w:r>
      <w:proofErr w:type="spellEnd"/>
      <w:r w:rsidRPr="002817DF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2817DF">
        <w:rPr>
          <w:rFonts w:ascii="Arial" w:hAnsi="Arial" w:cs="Arial"/>
          <w:sz w:val="24"/>
          <w:szCs w:val="24"/>
        </w:rPr>
        <w:t>Wojciech</w:t>
      </w:r>
      <w:proofErr w:type="spellEnd"/>
      <w:r w:rsidRPr="002817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17DF">
        <w:rPr>
          <w:rFonts w:ascii="Arial" w:hAnsi="Arial" w:cs="Arial"/>
          <w:sz w:val="24"/>
          <w:szCs w:val="24"/>
        </w:rPr>
        <w:t>Marczewski</w:t>
      </w:r>
      <w:proofErr w:type="spellEnd"/>
      <w:r w:rsidRPr="002817DF">
        <w:rPr>
          <w:rFonts w:ascii="Arial" w:hAnsi="Arial" w:cs="Arial"/>
          <w:sz w:val="24"/>
          <w:szCs w:val="24"/>
        </w:rPr>
        <w:t xml:space="preserve">. Tras haber dirigido más de 50 anuncios y vídeos musicales, sus largometrajes para la gran pantalla </w:t>
      </w:r>
      <w:proofErr w:type="spellStart"/>
      <w:r w:rsidRPr="002817DF">
        <w:rPr>
          <w:rFonts w:ascii="Arial" w:hAnsi="Arial" w:cs="Arial"/>
          <w:i/>
          <w:sz w:val="24"/>
          <w:szCs w:val="24"/>
        </w:rPr>
        <w:t>Bergfest</w:t>
      </w:r>
      <w:proofErr w:type="spellEnd"/>
      <w:r w:rsidRPr="002817DF">
        <w:rPr>
          <w:rFonts w:ascii="Arial" w:hAnsi="Arial" w:cs="Arial"/>
          <w:i/>
          <w:sz w:val="24"/>
          <w:szCs w:val="24"/>
        </w:rPr>
        <w:t xml:space="preserve"> (2008)</w:t>
      </w:r>
      <w:r w:rsidRPr="002817DF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2817DF">
        <w:rPr>
          <w:rFonts w:ascii="Arial" w:hAnsi="Arial" w:cs="Arial"/>
          <w:i/>
          <w:sz w:val="24"/>
          <w:szCs w:val="24"/>
        </w:rPr>
        <w:t>Nordstrand</w:t>
      </w:r>
      <w:proofErr w:type="spellEnd"/>
      <w:r w:rsidRPr="002817DF">
        <w:rPr>
          <w:rFonts w:ascii="Arial" w:hAnsi="Arial" w:cs="Arial"/>
          <w:i/>
          <w:sz w:val="24"/>
          <w:szCs w:val="24"/>
        </w:rPr>
        <w:t xml:space="preserve"> (2013)</w:t>
      </w:r>
      <w:r w:rsidRPr="002817DF">
        <w:rPr>
          <w:rFonts w:ascii="Arial" w:hAnsi="Arial" w:cs="Arial"/>
          <w:sz w:val="24"/>
          <w:szCs w:val="24"/>
        </w:rPr>
        <w:t xml:space="preserve"> fueron invitados a festivales como el Premio Max </w:t>
      </w:r>
      <w:proofErr w:type="spellStart"/>
      <w:r w:rsidRPr="002817DF">
        <w:rPr>
          <w:rFonts w:ascii="Arial" w:hAnsi="Arial" w:cs="Arial"/>
          <w:sz w:val="24"/>
          <w:szCs w:val="24"/>
        </w:rPr>
        <w:t>Ophüls</w:t>
      </w:r>
      <w:proofErr w:type="spellEnd"/>
      <w:r w:rsidRPr="002817DF">
        <w:rPr>
          <w:rFonts w:ascii="Arial" w:hAnsi="Arial" w:cs="Arial"/>
          <w:sz w:val="24"/>
          <w:szCs w:val="24"/>
        </w:rPr>
        <w:t xml:space="preserve">, Moscú, Montreal, Zúrich, Shanghái, Tallin, Copenhague, Río, Chicago, etc., y ganaron diversos galardones nacionales e internacionales. En sus películas, </w:t>
      </w:r>
      <w:proofErr w:type="spellStart"/>
      <w:r w:rsidRPr="002817DF">
        <w:rPr>
          <w:rFonts w:ascii="Arial" w:hAnsi="Arial" w:cs="Arial"/>
          <w:sz w:val="24"/>
          <w:szCs w:val="24"/>
        </w:rPr>
        <w:t>Eichinger</w:t>
      </w:r>
      <w:proofErr w:type="spellEnd"/>
      <w:r w:rsidRPr="002817DF">
        <w:rPr>
          <w:rFonts w:ascii="Arial" w:hAnsi="Arial" w:cs="Arial"/>
          <w:sz w:val="24"/>
          <w:szCs w:val="24"/>
        </w:rPr>
        <w:t xml:space="preserve"> pone en cuestión estereotipos de género e intenta explorar la complejidad humana en el contexto de conflictos interpersonales. Su última película </w:t>
      </w:r>
      <w:r w:rsidRPr="002817DF">
        <w:rPr>
          <w:rFonts w:ascii="Arial" w:hAnsi="Arial" w:cs="Arial"/>
          <w:i/>
          <w:sz w:val="24"/>
          <w:szCs w:val="24"/>
        </w:rPr>
        <w:t>Las manos de mi madre (2016)</w:t>
      </w:r>
      <w:r w:rsidRPr="002817DF">
        <w:rPr>
          <w:rFonts w:ascii="Arial" w:hAnsi="Arial" w:cs="Arial"/>
          <w:sz w:val="24"/>
          <w:szCs w:val="24"/>
        </w:rPr>
        <w:t xml:space="preserve"> es la conclusión de una trilogía sobre los aspectos imbricados en la violencia doméstica.</w:t>
      </w:r>
    </w:p>
    <w:p w:rsidR="009C58D1" w:rsidRPr="00DA4985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4865A1" w:rsidRPr="00DA4985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396297" w:rsidRPr="00DA4985" w:rsidRDefault="00396297">
      <w:pPr>
        <w:spacing w:after="0" w:line="240" w:lineRule="auto"/>
        <w:rPr>
          <w:rFonts w:ascii="Arial" w:hAnsi="Arial" w:cs="Arial"/>
          <w:color w:val="0070C0"/>
          <w:sz w:val="24"/>
          <w:szCs w:val="24"/>
          <w:highlight w:val="yellow"/>
        </w:rPr>
      </w:pPr>
      <w:r w:rsidRPr="00DA4985">
        <w:rPr>
          <w:rFonts w:ascii="Arial" w:hAnsi="Arial" w:cs="Arial"/>
          <w:color w:val="0070C0"/>
          <w:sz w:val="24"/>
          <w:szCs w:val="24"/>
          <w:highlight w:val="yellow"/>
        </w:rPr>
        <w:br w:type="page"/>
      </w:r>
    </w:p>
    <w:p w:rsidR="004865A1" w:rsidRPr="00DA4985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396297" w:rsidRPr="00DA4985" w:rsidRDefault="00396297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</w:rPr>
        <w:t xml:space="preserve">Dirección </w:t>
      </w:r>
      <w:proofErr w:type="spellStart"/>
      <w:r w:rsidR="00881E19" w:rsidRPr="00881E19">
        <w:rPr>
          <w:rFonts w:ascii="Arial" w:hAnsi="Arial" w:cs="Arial"/>
        </w:rPr>
        <w:t>Florian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Eichinger</w:t>
      </w:r>
      <w:proofErr w:type="spellEnd"/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</w:rPr>
      </w:pPr>
      <w:proofErr w:type="spellStart"/>
      <w:r w:rsidRPr="00881E19">
        <w:rPr>
          <w:rFonts w:ascii="Arial" w:hAnsi="Arial" w:cs="Arial"/>
          <w:color w:val="FF0000"/>
        </w:rPr>
        <w:t>Guión</w:t>
      </w:r>
      <w:proofErr w:type="spellEnd"/>
      <w:r w:rsidRPr="00881E19">
        <w:rPr>
          <w:rFonts w:ascii="Arial" w:hAnsi="Arial" w:cs="Arial"/>
          <w:color w:val="FF0000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Florian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Eichinger</w:t>
      </w:r>
      <w:proofErr w:type="spellEnd"/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</w:rPr>
        <w:t xml:space="preserve">Dirección de fotografía </w:t>
      </w:r>
      <w:r w:rsidR="00881E19" w:rsidRPr="00881E19">
        <w:rPr>
          <w:rFonts w:ascii="Arial" w:hAnsi="Arial" w:cs="Arial"/>
        </w:rPr>
        <w:t xml:space="preserve">Timo </w:t>
      </w:r>
      <w:proofErr w:type="spellStart"/>
      <w:r w:rsidR="00881E19" w:rsidRPr="00881E19">
        <w:rPr>
          <w:rFonts w:ascii="Arial" w:hAnsi="Arial" w:cs="Arial"/>
        </w:rPr>
        <w:t>Schwarz</w:t>
      </w:r>
      <w:proofErr w:type="spellEnd"/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</w:rPr>
        <w:t xml:space="preserve">Montaje </w:t>
      </w:r>
      <w:proofErr w:type="spellStart"/>
      <w:r w:rsidR="00881E19" w:rsidRPr="00881E19">
        <w:rPr>
          <w:rFonts w:ascii="Arial" w:hAnsi="Arial" w:cs="Arial"/>
        </w:rPr>
        <w:t>Jan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Gerold</w:t>
      </w:r>
      <w:proofErr w:type="spellEnd"/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  <w:lang w:val="de-DE"/>
        </w:rPr>
        <w:t xml:space="preserve">Música </w:t>
      </w:r>
      <w:r w:rsidR="00881E19" w:rsidRPr="00881E19">
        <w:rPr>
          <w:rFonts w:ascii="Arial" w:hAnsi="Arial" w:cs="Arial"/>
        </w:rPr>
        <w:t xml:space="preserve">André </w:t>
      </w:r>
      <w:proofErr w:type="spellStart"/>
      <w:r w:rsidR="00881E19" w:rsidRPr="00881E19">
        <w:rPr>
          <w:rFonts w:ascii="Arial" w:hAnsi="Arial" w:cs="Arial"/>
        </w:rPr>
        <w:t>Feldhaus</w:t>
      </w:r>
      <w:proofErr w:type="spellEnd"/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881E19">
        <w:rPr>
          <w:rFonts w:ascii="Arial" w:hAnsi="Arial" w:cs="Arial"/>
          <w:color w:val="FF0000"/>
          <w:lang w:val="de-DE"/>
        </w:rPr>
        <w:t>Productor</w:t>
      </w:r>
      <w:r w:rsidR="00A4709C" w:rsidRPr="00881E19">
        <w:rPr>
          <w:rFonts w:ascii="Arial" w:hAnsi="Arial" w:cs="Arial"/>
          <w:color w:val="FF0000"/>
          <w:lang w:val="de-DE"/>
        </w:rPr>
        <w:t>es</w:t>
      </w:r>
      <w:r w:rsidRPr="00881E19">
        <w:rPr>
          <w:rFonts w:ascii="Arial" w:hAnsi="Arial" w:cs="Arial"/>
          <w:color w:val="FF0000"/>
          <w:lang w:val="de-DE"/>
        </w:rPr>
        <w:t xml:space="preserve"> </w:t>
      </w:r>
      <w:r w:rsidR="00881E19" w:rsidRPr="00881E19">
        <w:rPr>
          <w:rFonts w:ascii="Arial" w:hAnsi="Arial" w:cs="Arial"/>
        </w:rPr>
        <w:t xml:space="preserve">Mike </w:t>
      </w:r>
      <w:proofErr w:type="spellStart"/>
      <w:r w:rsidR="00881E19" w:rsidRPr="00881E19">
        <w:rPr>
          <w:rFonts w:ascii="Arial" w:hAnsi="Arial" w:cs="Arial"/>
        </w:rPr>
        <w:t>Beilfuß</w:t>
      </w:r>
      <w:proofErr w:type="spellEnd"/>
      <w:r w:rsidR="00881E19" w:rsidRPr="00881E19">
        <w:rPr>
          <w:rFonts w:ascii="Arial" w:hAnsi="Arial" w:cs="Arial"/>
        </w:rPr>
        <w:t xml:space="preserve">, </w:t>
      </w:r>
      <w:proofErr w:type="spellStart"/>
      <w:r w:rsidR="00881E19" w:rsidRPr="00881E19">
        <w:rPr>
          <w:rFonts w:ascii="Arial" w:hAnsi="Arial" w:cs="Arial"/>
        </w:rPr>
        <w:t>Florian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Eichinger</w:t>
      </w:r>
      <w:proofErr w:type="spellEnd"/>
      <w:r w:rsidR="00881E19" w:rsidRPr="00881E19">
        <w:rPr>
          <w:rFonts w:ascii="Arial" w:hAnsi="Arial" w:cs="Arial"/>
        </w:rPr>
        <w:t xml:space="preserve">, </w:t>
      </w:r>
      <w:proofErr w:type="spellStart"/>
      <w:r w:rsidR="00881E19" w:rsidRPr="00881E19">
        <w:rPr>
          <w:rFonts w:ascii="Arial" w:hAnsi="Arial" w:cs="Arial"/>
        </w:rPr>
        <w:t>Matthias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Greving</w:t>
      </w:r>
      <w:proofErr w:type="spellEnd"/>
      <w:r w:rsidR="00881E19" w:rsidRPr="00881E19">
        <w:rPr>
          <w:rFonts w:ascii="Arial" w:hAnsi="Arial" w:cs="Arial"/>
        </w:rPr>
        <w:t xml:space="preserve">, </w:t>
      </w:r>
      <w:proofErr w:type="spellStart"/>
      <w:r w:rsidR="00881E19" w:rsidRPr="00881E19">
        <w:rPr>
          <w:rFonts w:ascii="Arial" w:hAnsi="Arial" w:cs="Arial"/>
        </w:rPr>
        <w:t>Cord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Lappe</w:t>
      </w:r>
      <w:proofErr w:type="spellEnd"/>
    </w:p>
    <w:p w:rsidR="00602298" w:rsidRPr="00881E19" w:rsidRDefault="009649F9" w:rsidP="009649F9">
      <w:pPr>
        <w:spacing w:after="0"/>
        <w:rPr>
          <w:rFonts w:ascii="Arial" w:hAnsi="Arial" w:cs="Arial"/>
        </w:rPr>
      </w:pPr>
      <w:proofErr w:type="spellStart"/>
      <w:r w:rsidRPr="00881E19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881E19">
        <w:rPr>
          <w:rFonts w:ascii="Arial" w:eastAsia="Times New Roman" w:hAnsi="Arial" w:cs="Arial"/>
          <w:lang w:val="en-US" w:eastAsia="es-AR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Kinescope</w:t>
      </w:r>
      <w:proofErr w:type="spellEnd"/>
      <w:r w:rsidR="00881E19" w:rsidRPr="00881E19">
        <w:rPr>
          <w:rFonts w:ascii="Arial" w:hAnsi="Arial" w:cs="Arial"/>
        </w:rPr>
        <w:t xml:space="preserve"> Film, </w:t>
      </w:r>
      <w:proofErr w:type="spellStart"/>
      <w:r w:rsidR="00881E19" w:rsidRPr="00881E19">
        <w:rPr>
          <w:rFonts w:ascii="Arial" w:hAnsi="Arial" w:cs="Arial"/>
        </w:rPr>
        <w:t>Bergfilm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Produktion</w:t>
      </w:r>
      <w:proofErr w:type="spellEnd"/>
      <w:r w:rsidR="00881E19" w:rsidRPr="00881E19">
        <w:rPr>
          <w:rFonts w:ascii="Arial" w:hAnsi="Arial" w:cs="Arial"/>
        </w:rPr>
        <w:t xml:space="preserve"> &amp; </w:t>
      </w:r>
      <w:proofErr w:type="spellStart"/>
      <w:r w:rsidR="00881E19" w:rsidRPr="00881E19">
        <w:rPr>
          <w:rFonts w:ascii="Arial" w:hAnsi="Arial" w:cs="Arial"/>
        </w:rPr>
        <w:t>Verleih</w:t>
      </w:r>
      <w:proofErr w:type="spellEnd"/>
    </w:p>
    <w:p w:rsidR="00011444" w:rsidRPr="00881E19" w:rsidRDefault="00011444" w:rsidP="009649F9">
      <w:pPr>
        <w:spacing w:after="0"/>
        <w:rPr>
          <w:rFonts w:ascii="Arial" w:eastAsia="Times New Roman" w:hAnsi="Arial" w:cs="Arial"/>
          <w:lang w:val="en-US" w:eastAsia="es-AR"/>
        </w:rPr>
      </w:pPr>
      <w:proofErr w:type="spellStart"/>
      <w:r w:rsidRPr="00881E19">
        <w:rPr>
          <w:rFonts w:ascii="Arial" w:hAnsi="Arial" w:cs="Arial"/>
          <w:color w:val="FF0000"/>
          <w:lang w:val="en-US"/>
        </w:rPr>
        <w:t>Coproducción</w:t>
      </w:r>
      <w:proofErr w:type="spellEnd"/>
      <w:r w:rsidR="000D7E14" w:rsidRPr="00881E19">
        <w:rPr>
          <w:rFonts w:ascii="Arial" w:hAnsi="Arial" w:cs="Arial"/>
          <w:color w:val="FF0000"/>
          <w:lang w:val="en-US"/>
        </w:rPr>
        <w:t xml:space="preserve"> </w:t>
      </w:r>
      <w:hyperlink r:id="rId7" w:history="1">
        <w:r w:rsidR="00A45B21" w:rsidRPr="00A45B21">
          <w:rPr>
            <w:rFonts w:ascii="Arial" w:hAnsi="Arial" w:cs="Arial"/>
          </w:rPr>
          <w:t xml:space="preserve">ZDF Das </w:t>
        </w:r>
        <w:proofErr w:type="spellStart"/>
        <w:r w:rsidR="00A45B21" w:rsidRPr="00A45B21">
          <w:rPr>
            <w:rFonts w:ascii="Arial" w:hAnsi="Arial" w:cs="Arial"/>
          </w:rPr>
          <w:t>kleine</w:t>
        </w:r>
        <w:proofErr w:type="spellEnd"/>
        <w:r w:rsidR="00A45B21" w:rsidRPr="00A45B21">
          <w:rPr>
            <w:rFonts w:ascii="Arial" w:hAnsi="Arial" w:cs="Arial"/>
          </w:rPr>
          <w:t xml:space="preserve"> </w:t>
        </w:r>
        <w:proofErr w:type="spellStart"/>
        <w:r w:rsidR="00A45B21" w:rsidRPr="00A45B21">
          <w:rPr>
            <w:rFonts w:ascii="Arial" w:hAnsi="Arial" w:cs="Arial"/>
          </w:rPr>
          <w:t>Fernsehspiel</w:t>
        </w:r>
        <w:proofErr w:type="spellEnd"/>
        <w:r w:rsidR="00A45B21" w:rsidRPr="00A45B21">
          <w:rPr>
            <w:rFonts w:ascii="Arial" w:hAnsi="Arial" w:cs="Arial"/>
          </w:rPr>
          <w:t>/</w:t>
        </w:r>
        <w:proofErr w:type="spellStart"/>
        <w:r w:rsidR="00A45B21" w:rsidRPr="00A45B21">
          <w:rPr>
            <w:rFonts w:ascii="Arial" w:hAnsi="Arial" w:cs="Arial"/>
          </w:rPr>
          <w:t>Mainz</w:t>
        </w:r>
        <w:proofErr w:type="spellEnd"/>
      </w:hyperlink>
    </w:p>
    <w:p w:rsidR="00C232A5" w:rsidRPr="00881E19" w:rsidRDefault="009649F9" w:rsidP="009649F9">
      <w:pPr>
        <w:spacing w:after="0"/>
        <w:rPr>
          <w:rFonts w:ascii="Arial" w:hAnsi="Arial" w:cs="Arial"/>
        </w:rPr>
      </w:pPr>
      <w:r w:rsidRPr="00881E19">
        <w:rPr>
          <w:rFonts w:ascii="Arial" w:hAnsi="Arial" w:cs="Arial"/>
          <w:color w:val="FF0000"/>
        </w:rPr>
        <w:t xml:space="preserve">Interpretes </w:t>
      </w:r>
      <w:r w:rsidR="00881E19" w:rsidRPr="00881E19">
        <w:rPr>
          <w:rFonts w:ascii="Arial" w:hAnsi="Arial" w:cs="Arial"/>
        </w:rPr>
        <w:t xml:space="preserve">Andreas </w:t>
      </w:r>
      <w:proofErr w:type="spellStart"/>
      <w:r w:rsidR="00881E19" w:rsidRPr="00881E19">
        <w:rPr>
          <w:rFonts w:ascii="Arial" w:hAnsi="Arial" w:cs="Arial"/>
        </w:rPr>
        <w:t>Döhler</w:t>
      </w:r>
      <w:proofErr w:type="spellEnd"/>
      <w:r w:rsidR="00881E19" w:rsidRPr="00881E19">
        <w:rPr>
          <w:rFonts w:ascii="Arial" w:hAnsi="Arial" w:cs="Arial"/>
        </w:rPr>
        <w:t xml:space="preserve">, Jessica </w:t>
      </w:r>
      <w:proofErr w:type="spellStart"/>
      <w:r w:rsidR="00881E19" w:rsidRPr="00881E19">
        <w:rPr>
          <w:rFonts w:ascii="Arial" w:hAnsi="Arial" w:cs="Arial"/>
        </w:rPr>
        <w:t>Schwarz</w:t>
      </w:r>
      <w:proofErr w:type="spellEnd"/>
      <w:r w:rsidR="00881E19" w:rsidRPr="00881E19">
        <w:rPr>
          <w:rFonts w:ascii="Arial" w:hAnsi="Arial" w:cs="Arial"/>
        </w:rPr>
        <w:t xml:space="preserve">, </w:t>
      </w:r>
      <w:proofErr w:type="spellStart"/>
      <w:r w:rsidR="00881E19" w:rsidRPr="00881E19">
        <w:rPr>
          <w:rFonts w:ascii="Arial" w:hAnsi="Arial" w:cs="Arial"/>
        </w:rPr>
        <w:t>Heiko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Pinkowski</w:t>
      </w:r>
      <w:proofErr w:type="spellEnd"/>
      <w:r w:rsidR="00881E19" w:rsidRPr="00881E19">
        <w:rPr>
          <w:rFonts w:ascii="Arial" w:hAnsi="Arial" w:cs="Arial"/>
        </w:rPr>
        <w:t xml:space="preserve">, </w:t>
      </w:r>
      <w:proofErr w:type="spellStart"/>
      <w:r w:rsidR="00881E19" w:rsidRPr="00881E19">
        <w:rPr>
          <w:rFonts w:ascii="Arial" w:hAnsi="Arial" w:cs="Arial"/>
        </w:rPr>
        <w:t>Katrin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Pollitt</w:t>
      </w:r>
      <w:proofErr w:type="spellEnd"/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</w:rPr>
        <w:t xml:space="preserve">Año de producción </w:t>
      </w:r>
      <w:r w:rsidR="004E3328" w:rsidRPr="00881E19">
        <w:rPr>
          <w:rFonts w:ascii="Arial" w:hAnsi="Arial" w:cs="Arial"/>
        </w:rPr>
        <w:t>2016</w:t>
      </w:r>
    </w:p>
    <w:p w:rsidR="00371A4F" w:rsidRPr="00881E19" w:rsidRDefault="00371A4F" w:rsidP="00371A4F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</w:rPr>
        <w:t xml:space="preserve">Duración </w:t>
      </w:r>
      <w:r w:rsidR="00881E19" w:rsidRPr="00881E19">
        <w:rPr>
          <w:rFonts w:ascii="Arial" w:hAnsi="Arial" w:cs="Arial"/>
        </w:rPr>
        <w:t>106</w:t>
      </w:r>
      <w:r w:rsidR="004E3328" w:rsidRPr="00881E19">
        <w:rPr>
          <w:rFonts w:ascii="Arial" w:hAnsi="Arial" w:cs="Arial"/>
          <w:color w:val="FF0000"/>
        </w:rPr>
        <w:t xml:space="preserve"> </w:t>
      </w:r>
      <w:r w:rsidRPr="00881E19">
        <w:rPr>
          <w:rFonts w:ascii="Arial" w:hAnsi="Arial" w:cs="Arial"/>
          <w:color w:val="000000"/>
        </w:rPr>
        <w:t>min.</w:t>
      </w:r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</w:rPr>
        <w:t xml:space="preserve">Formato </w:t>
      </w:r>
      <w:r w:rsidRPr="00881E19">
        <w:rPr>
          <w:rFonts w:ascii="Arial" w:hAnsi="Arial" w:cs="Arial"/>
          <w:color w:val="000000"/>
        </w:rPr>
        <w:t>DCP</w:t>
      </w:r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</w:rPr>
        <w:t xml:space="preserve">Versión original </w:t>
      </w:r>
      <w:r w:rsidR="003D1AC6" w:rsidRPr="00881E19">
        <w:rPr>
          <w:rFonts w:ascii="Arial" w:eastAsia="Times New Roman" w:hAnsi="Arial" w:cs="Arial"/>
          <w:lang w:eastAsia="es-AR"/>
        </w:rPr>
        <w:t>alemán</w:t>
      </w:r>
    </w:p>
    <w:p w:rsidR="009649F9" w:rsidRPr="00881E19" w:rsidRDefault="009649F9" w:rsidP="009649F9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</w:rPr>
        <w:t xml:space="preserve">Subtitulado en </w:t>
      </w:r>
      <w:r w:rsidR="00371A4F" w:rsidRPr="00881E19">
        <w:rPr>
          <w:rFonts w:ascii="Arial" w:hAnsi="Arial" w:cs="Arial"/>
          <w:color w:val="000000"/>
        </w:rPr>
        <w:t>castellano</w:t>
      </w:r>
    </w:p>
    <w:p w:rsidR="00F90636" w:rsidRPr="00881E19" w:rsidRDefault="00F90636" w:rsidP="009649F9">
      <w:pPr>
        <w:spacing w:after="0"/>
        <w:rPr>
          <w:rFonts w:ascii="Arial" w:hAnsi="Arial" w:cs="Arial"/>
          <w:color w:val="000000"/>
        </w:rPr>
      </w:pPr>
      <w:r w:rsidRPr="00881E19">
        <w:rPr>
          <w:rFonts w:ascii="Arial" w:hAnsi="Arial" w:cs="Arial"/>
          <w:color w:val="FF0000"/>
        </w:rPr>
        <w:t xml:space="preserve">Subvencionado por </w:t>
      </w:r>
      <w:proofErr w:type="spellStart"/>
      <w:r w:rsidR="00881E19" w:rsidRPr="00881E19">
        <w:rPr>
          <w:rFonts w:ascii="Arial" w:hAnsi="Arial" w:cs="Arial"/>
        </w:rPr>
        <w:t>Filmförderung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Hamburg</w:t>
      </w:r>
      <w:proofErr w:type="spellEnd"/>
      <w:r w:rsidR="00881E19" w:rsidRPr="00881E19">
        <w:rPr>
          <w:rFonts w:ascii="Arial" w:hAnsi="Arial" w:cs="Arial"/>
        </w:rPr>
        <w:t xml:space="preserve"> Schleswig-Holstein, </w:t>
      </w:r>
      <w:proofErr w:type="spellStart"/>
      <w:r w:rsidR="00881E19" w:rsidRPr="00881E19">
        <w:rPr>
          <w:rFonts w:ascii="Arial" w:hAnsi="Arial" w:cs="Arial"/>
        </w:rPr>
        <w:t>nordmedia</w:t>
      </w:r>
      <w:proofErr w:type="spellEnd"/>
      <w:r w:rsidR="00881E19" w:rsidRPr="00881E19">
        <w:rPr>
          <w:rFonts w:ascii="Arial" w:hAnsi="Arial" w:cs="Arial"/>
        </w:rPr>
        <w:t xml:space="preserve">, German Federal Film </w:t>
      </w:r>
      <w:proofErr w:type="spellStart"/>
      <w:r w:rsidR="00881E19" w:rsidRPr="00881E19">
        <w:rPr>
          <w:rFonts w:ascii="Arial" w:hAnsi="Arial" w:cs="Arial"/>
        </w:rPr>
        <w:t>Fund</w:t>
      </w:r>
      <w:proofErr w:type="spellEnd"/>
    </w:p>
    <w:p w:rsidR="00DE5708" w:rsidRPr="00881E19" w:rsidRDefault="00DE0D08" w:rsidP="009649F9">
      <w:pPr>
        <w:spacing w:after="0"/>
        <w:rPr>
          <w:rFonts w:ascii="Arial" w:hAnsi="Arial" w:cs="Arial"/>
        </w:rPr>
      </w:pPr>
      <w:r w:rsidRPr="00881E19">
        <w:rPr>
          <w:rFonts w:ascii="Arial" w:hAnsi="Arial" w:cs="Arial"/>
          <w:color w:val="FF0000"/>
        </w:rPr>
        <w:t>Participación en</w:t>
      </w:r>
      <w:r w:rsidRPr="00881E19">
        <w:rPr>
          <w:rFonts w:ascii="Arial" w:hAnsi="Arial" w:cs="Arial"/>
        </w:rPr>
        <w:t xml:space="preserve"> </w:t>
      </w:r>
      <w:r w:rsidRPr="00881E19">
        <w:rPr>
          <w:rFonts w:ascii="Arial" w:hAnsi="Arial" w:cs="Arial"/>
          <w:color w:val="FF0000"/>
        </w:rPr>
        <w:t xml:space="preserve">Festivales </w:t>
      </w:r>
      <w:r w:rsidR="00881E19" w:rsidRPr="00881E19">
        <w:rPr>
          <w:rFonts w:ascii="Arial" w:hAnsi="Arial" w:cs="Arial"/>
        </w:rPr>
        <w:t xml:space="preserve">Múnich 2016, </w:t>
      </w:r>
      <w:proofErr w:type="spellStart"/>
      <w:r w:rsidR="00881E19" w:rsidRPr="00881E19">
        <w:rPr>
          <w:rFonts w:ascii="Arial" w:hAnsi="Arial" w:cs="Arial"/>
        </w:rPr>
        <w:t>Tallinn</w:t>
      </w:r>
      <w:proofErr w:type="spellEnd"/>
      <w:r w:rsidR="00881E19" w:rsidRPr="00881E19">
        <w:rPr>
          <w:rFonts w:ascii="Arial" w:hAnsi="Arial" w:cs="Arial"/>
        </w:rPr>
        <w:t xml:space="preserve"> Black </w:t>
      </w:r>
      <w:proofErr w:type="spellStart"/>
      <w:r w:rsidR="00881E19" w:rsidRPr="00881E19">
        <w:rPr>
          <w:rFonts w:ascii="Arial" w:hAnsi="Arial" w:cs="Arial"/>
        </w:rPr>
        <w:t>Nights</w:t>
      </w:r>
      <w:proofErr w:type="spellEnd"/>
      <w:r w:rsidR="00881E19" w:rsidRPr="00881E19">
        <w:rPr>
          <w:rFonts w:ascii="Arial" w:hAnsi="Arial" w:cs="Arial"/>
        </w:rPr>
        <w:t xml:space="preserve"> 2016, Lecce 2017, Santa </w:t>
      </w:r>
      <w:proofErr w:type="spellStart"/>
      <w:r w:rsidR="00881E19" w:rsidRPr="00881E19">
        <w:rPr>
          <w:rFonts w:ascii="Arial" w:hAnsi="Arial" w:cs="Arial"/>
        </w:rPr>
        <w:t>Barbara</w:t>
      </w:r>
      <w:proofErr w:type="spellEnd"/>
      <w:r w:rsidR="00881E19" w:rsidRPr="00881E19">
        <w:rPr>
          <w:rFonts w:ascii="Arial" w:hAnsi="Arial" w:cs="Arial"/>
        </w:rPr>
        <w:t xml:space="preserve"> 2017</w:t>
      </w:r>
    </w:p>
    <w:p w:rsidR="00DE0D08" w:rsidRPr="00881E19" w:rsidRDefault="00DE0D08" w:rsidP="009649F9">
      <w:pPr>
        <w:spacing w:after="0"/>
        <w:rPr>
          <w:rFonts w:ascii="Arial" w:hAnsi="Arial" w:cs="Arial"/>
          <w:color w:val="FF0000"/>
        </w:rPr>
      </w:pPr>
      <w:r w:rsidRPr="00881E19">
        <w:rPr>
          <w:rFonts w:ascii="Arial" w:hAnsi="Arial" w:cs="Arial"/>
          <w:color w:val="FF0000"/>
        </w:rPr>
        <w:t xml:space="preserve">Premios </w:t>
      </w:r>
      <w:r w:rsidR="00881E19" w:rsidRPr="00881E19">
        <w:rPr>
          <w:rFonts w:ascii="Arial" w:hAnsi="Arial" w:cs="Arial"/>
        </w:rPr>
        <w:t xml:space="preserve">German Cinema New </w:t>
      </w:r>
      <w:proofErr w:type="spellStart"/>
      <w:r w:rsidR="00881E19" w:rsidRPr="00881E19">
        <w:rPr>
          <w:rFonts w:ascii="Arial" w:hAnsi="Arial" w:cs="Arial"/>
        </w:rPr>
        <w:t>Talent</w:t>
      </w:r>
      <w:proofErr w:type="spellEnd"/>
      <w:r w:rsidR="00881E19" w:rsidRPr="00881E19">
        <w:rPr>
          <w:rFonts w:ascii="Arial" w:hAnsi="Arial" w:cs="Arial"/>
        </w:rPr>
        <w:t xml:space="preserve"> </w:t>
      </w:r>
      <w:proofErr w:type="spellStart"/>
      <w:r w:rsidR="00881E19" w:rsidRPr="00881E19">
        <w:rPr>
          <w:rFonts w:ascii="Arial" w:hAnsi="Arial" w:cs="Arial"/>
        </w:rPr>
        <w:t>Award</w:t>
      </w:r>
      <w:proofErr w:type="spellEnd"/>
      <w:r w:rsidR="00881E19" w:rsidRPr="00881E19">
        <w:rPr>
          <w:rFonts w:ascii="Arial" w:hAnsi="Arial" w:cs="Arial"/>
        </w:rPr>
        <w:t xml:space="preserve"> Múnich 2016 (</w:t>
      </w:r>
      <w:r w:rsidR="00881E19">
        <w:rPr>
          <w:rFonts w:ascii="Arial" w:hAnsi="Arial" w:cs="Arial"/>
        </w:rPr>
        <w:t>Mejor</w:t>
      </w:r>
      <w:r w:rsidR="00881E19" w:rsidRPr="00881E19">
        <w:rPr>
          <w:rFonts w:ascii="Arial" w:hAnsi="Arial" w:cs="Arial"/>
        </w:rPr>
        <w:t xml:space="preserve"> Director, </w:t>
      </w:r>
      <w:r w:rsidR="00881E19">
        <w:rPr>
          <w:rFonts w:ascii="Arial" w:hAnsi="Arial" w:cs="Arial"/>
        </w:rPr>
        <w:t>Mejor</w:t>
      </w:r>
      <w:r w:rsidR="00881E19" w:rsidRPr="00881E19">
        <w:rPr>
          <w:rFonts w:ascii="Arial" w:hAnsi="Arial" w:cs="Arial"/>
        </w:rPr>
        <w:t xml:space="preserve"> Actor)</w:t>
      </w:r>
    </w:p>
    <w:p w:rsidR="00DE0D08" w:rsidRPr="00DA4985" w:rsidRDefault="00DE0D08" w:rsidP="009649F9">
      <w:pPr>
        <w:spacing w:after="0"/>
        <w:rPr>
          <w:rFonts w:ascii="Arial" w:hAnsi="Arial" w:cs="Arial"/>
        </w:rPr>
      </w:pPr>
    </w:p>
    <w:p w:rsidR="00583E6C" w:rsidRPr="00DA4985" w:rsidRDefault="00583E6C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:rsidR="00934210" w:rsidRPr="00A45B21" w:rsidRDefault="00934210" w:rsidP="003D1AC6">
      <w:pPr>
        <w:spacing w:after="0"/>
        <w:rPr>
          <w:rFonts w:ascii="Arial" w:hAnsi="Arial" w:cs="Arial"/>
          <w:color w:val="FF0000"/>
        </w:rPr>
      </w:pPr>
      <w:r w:rsidRPr="00A45B21">
        <w:rPr>
          <w:rFonts w:ascii="Arial" w:hAnsi="Arial" w:cs="Arial"/>
          <w:color w:val="FF0000"/>
        </w:rPr>
        <w:t>VENTAS INTERNACIONALES</w:t>
      </w:r>
    </w:p>
    <w:p w:rsidR="002817DF" w:rsidRPr="00A45B21" w:rsidRDefault="007571C4" w:rsidP="0075185C">
      <w:pPr>
        <w:spacing w:after="0"/>
        <w:rPr>
          <w:rFonts w:ascii="Arial" w:hAnsi="Arial" w:cs="Arial"/>
        </w:rPr>
      </w:pPr>
      <w:hyperlink r:id="rId8" w:history="1">
        <w:r w:rsidR="00A22CC0" w:rsidRPr="00A45B21">
          <w:rPr>
            <w:rFonts w:ascii="Arial" w:hAnsi="Arial" w:cs="Arial"/>
          </w:rPr>
          <w:t>Media Luna New Films UG</w:t>
        </w:r>
      </w:hyperlink>
      <w:r w:rsidR="00A22CC0" w:rsidRPr="00A45B21">
        <w:rPr>
          <w:rFonts w:ascii="Arial" w:hAnsi="Arial" w:cs="Arial"/>
        </w:rPr>
        <w:br/>
        <w:t xml:space="preserve">Ida </w:t>
      </w:r>
      <w:proofErr w:type="spellStart"/>
      <w:r w:rsidR="00A22CC0" w:rsidRPr="00A45B21">
        <w:rPr>
          <w:rFonts w:ascii="Arial" w:hAnsi="Arial" w:cs="Arial"/>
        </w:rPr>
        <w:t>Martins</w:t>
      </w:r>
      <w:proofErr w:type="spellEnd"/>
      <w:r w:rsidR="00A22CC0" w:rsidRPr="00A45B21">
        <w:rPr>
          <w:rFonts w:ascii="Arial" w:hAnsi="Arial" w:cs="Arial"/>
        </w:rPr>
        <w:br/>
      </w:r>
      <w:proofErr w:type="spellStart"/>
      <w:r w:rsidR="00A22CC0" w:rsidRPr="00A45B21">
        <w:rPr>
          <w:rFonts w:ascii="Arial" w:hAnsi="Arial" w:cs="Arial"/>
        </w:rPr>
        <w:t>Kaiser</w:t>
      </w:r>
      <w:proofErr w:type="spellEnd"/>
      <w:r w:rsidR="00A22CC0" w:rsidRPr="00A45B21">
        <w:rPr>
          <w:rFonts w:ascii="Arial" w:hAnsi="Arial" w:cs="Arial"/>
        </w:rPr>
        <w:t xml:space="preserve">-Wilhelm-Ring 38, 6th </w:t>
      </w:r>
      <w:proofErr w:type="spellStart"/>
      <w:r w:rsidR="00A22CC0" w:rsidRPr="00A45B21">
        <w:rPr>
          <w:rFonts w:ascii="Arial" w:hAnsi="Arial" w:cs="Arial"/>
        </w:rPr>
        <w:t>Floor</w:t>
      </w:r>
      <w:proofErr w:type="spellEnd"/>
      <w:r w:rsidR="00A22CC0" w:rsidRPr="00A45B21">
        <w:rPr>
          <w:rFonts w:ascii="Arial" w:hAnsi="Arial" w:cs="Arial"/>
        </w:rPr>
        <w:br/>
        <w:t xml:space="preserve">50672 </w:t>
      </w:r>
      <w:r w:rsidR="001501DF" w:rsidRPr="00A45B21">
        <w:rPr>
          <w:rFonts w:ascii="Arial" w:hAnsi="Arial" w:cs="Arial"/>
        </w:rPr>
        <w:t>Colonia</w:t>
      </w:r>
      <w:r w:rsidR="00A22CC0" w:rsidRPr="00A45B21">
        <w:rPr>
          <w:rFonts w:ascii="Arial" w:hAnsi="Arial" w:cs="Arial"/>
        </w:rPr>
        <w:t>/</w:t>
      </w:r>
      <w:r w:rsidR="001501DF" w:rsidRPr="00A45B21">
        <w:rPr>
          <w:rFonts w:ascii="Arial" w:hAnsi="Arial" w:cs="Arial"/>
        </w:rPr>
        <w:t>Alemania</w:t>
      </w:r>
      <w:r w:rsidR="00A22CC0" w:rsidRPr="00A45B21">
        <w:rPr>
          <w:rFonts w:ascii="Arial" w:hAnsi="Arial" w:cs="Arial"/>
        </w:rPr>
        <w:br/>
      </w:r>
      <w:hyperlink r:id="rId9" w:history="1">
        <w:r w:rsidR="00A22CC0" w:rsidRPr="00A45B21">
          <w:rPr>
            <w:rFonts w:ascii="Arial" w:hAnsi="Arial" w:cs="Arial"/>
          </w:rPr>
          <w:t>idamartins@medialuna.biz</w:t>
        </w:r>
      </w:hyperlink>
      <w:r w:rsidR="00A22CC0" w:rsidRPr="00A45B21">
        <w:rPr>
          <w:rFonts w:ascii="Arial" w:hAnsi="Arial" w:cs="Arial"/>
        </w:rPr>
        <w:br/>
      </w:r>
      <w:r w:rsidR="001501DF" w:rsidRPr="00A45B21">
        <w:rPr>
          <w:rFonts w:ascii="Arial" w:hAnsi="Arial" w:cs="Arial"/>
        </w:rPr>
        <w:t>www.medialuna.biz</w:t>
      </w:r>
    </w:p>
    <w:sectPr w:rsidR="002817DF" w:rsidRPr="00A45B21" w:rsidSect="00717FD9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C4" w:rsidRDefault="007571C4" w:rsidP="00DC51F6">
      <w:pPr>
        <w:spacing w:after="0" w:line="240" w:lineRule="auto"/>
      </w:pPr>
      <w:r>
        <w:separator/>
      </w:r>
    </w:p>
  </w:endnote>
  <w:endnote w:type="continuationSeparator" w:id="0">
    <w:p w:rsidR="007571C4" w:rsidRDefault="007571C4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C4" w:rsidRDefault="007571C4" w:rsidP="00DC51F6">
      <w:pPr>
        <w:spacing w:after="0" w:line="240" w:lineRule="auto"/>
      </w:pPr>
      <w:r>
        <w:separator/>
      </w:r>
    </w:p>
  </w:footnote>
  <w:footnote w:type="continuationSeparator" w:id="0">
    <w:p w:rsidR="007571C4" w:rsidRDefault="007571C4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78D"/>
    <w:rsid w:val="00005EAF"/>
    <w:rsid w:val="00011444"/>
    <w:rsid w:val="00027520"/>
    <w:rsid w:val="000331EA"/>
    <w:rsid w:val="00047988"/>
    <w:rsid w:val="0006147C"/>
    <w:rsid w:val="00081AD3"/>
    <w:rsid w:val="00083BD7"/>
    <w:rsid w:val="00090B4C"/>
    <w:rsid w:val="000A173A"/>
    <w:rsid w:val="000A18E0"/>
    <w:rsid w:val="000B47BE"/>
    <w:rsid w:val="000D58BF"/>
    <w:rsid w:val="000D7E14"/>
    <w:rsid w:val="0013300E"/>
    <w:rsid w:val="001501DF"/>
    <w:rsid w:val="0015505A"/>
    <w:rsid w:val="00193F9B"/>
    <w:rsid w:val="00197664"/>
    <w:rsid w:val="001A0A2F"/>
    <w:rsid w:val="001A1D8B"/>
    <w:rsid w:val="001A4B7A"/>
    <w:rsid w:val="001A62AD"/>
    <w:rsid w:val="001B299A"/>
    <w:rsid w:val="001D7571"/>
    <w:rsid w:val="001E4B5D"/>
    <w:rsid w:val="00206D85"/>
    <w:rsid w:val="00230487"/>
    <w:rsid w:val="00245568"/>
    <w:rsid w:val="00262BAC"/>
    <w:rsid w:val="00264801"/>
    <w:rsid w:val="00264D4C"/>
    <w:rsid w:val="00277E24"/>
    <w:rsid w:val="002817DF"/>
    <w:rsid w:val="002870EA"/>
    <w:rsid w:val="00292B31"/>
    <w:rsid w:val="002F79B2"/>
    <w:rsid w:val="0032738A"/>
    <w:rsid w:val="00342132"/>
    <w:rsid w:val="003512BE"/>
    <w:rsid w:val="0036139F"/>
    <w:rsid w:val="00365FBC"/>
    <w:rsid w:val="00371A4F"/>
    <w:rsid w:val="003949C5"/>
    <w:rsid w:val="00396297"/>
    <w:rsid w:val="003A17DB"/>
    <w:rsid w:val="003B5A29"/>
    <w:rsid w:val="003D1AC6"/>
    <w:rsid w:val="003D1C9F"/>
    <w:rsid w:val="003D5829"/>
    <w:rsid w:val="003F5700"/>
    <w:rsid w:val="00403F92"/>
    <w:rsid w:val="00416F0A"/>
    <w:rsid w:val="004456C5"/>
    <w:rsid w:val="00481E3E"/>
    <w:rsid w:val="004865A1"/>
    <w:rsid w:val="004A4FD1"/>
    <w:rsid w:val="004C003C"/>
    <w:rsid w:val="004E3328"/>
    <w:rsid w:val="004F15F0"/>
    <w:rsid w:val="00502BF0"/>
    <w:rsid w:val="00510095"/>
    <w:rsid w:val="0056217B"/>
    <w:rsid w:val="00583E6C"/>
    <w:rsid w:val="005B3CD4"/>
    <w:rsid w:val="005C2E99"/>
    <w:rsid w:val="005D1E37"/>
    <w:rsid w:val="005D4F2E"/>
    <w:rsid w:val="005E79E1"/>
    <w:rsid w:val="00600AE8"/>
    <w:rsid w:val="00602298"/>
    <w:rsid w:val="00606BE5"/>
    <w:rsid w:val="00622BC0"/>
    <w:rsid w:val="006546C4"/>
    <w:rsid w:val="00662225"/>
    <w:rsid w:val="00666A9C"/>
    <w:rsid w:val="00671806"/>
    <w:rsid w:val="00673B0F"/>
    <w:rsid w:val="00694CA3"/>
    <w:rsid w:val="006B0D6F"/>
    <w:rsid w:val="006C477C"/>
    <w:rsid w:val="006D11E2"/>
    <w:rsid w:val="00717D1A"/>
    <w:rsid w:val="00717FD9"/>
    <w:rsid w:val="00735EBB"/>
    <w:rsid w:val="00740A78"/>
    <w:rsid w:val="0075185C"/>
    <w:rsid w:val="007571C4"/>
    <w:rsid w:val="00765FEC"/>
    <w:rsid w:val="007A2E84"/>
    <w:rsid w:val="007B34CE"/>
    <w:rsid w:val="007D443E"/>
    <w:rsid w:val="007E257E"/>
    <w:rsid w:val="007F6057"/>
    <w:rsid w:val="007F7CBE"/>
    <w:rsid w:val="0081262B"/>
    <w:rsid w:val="00835564"/>
    <w:rsid w:val="00875A53"/>
    <w:rsid w:val="00881E19"/>
    <w:rsid w:val="00882397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66E8E"/>
    <w:rsid w:val="0097369D"/>
    <w:rsid w:val="00995167"/>
    <w:rsid w:val="009970EC"/>
    <w:rsid w:val="009A7C94"/>
    <w:rsid w:val="009C58D1"/>
    <w:rsid w:val="00A00337"/>
    <w:rsid w:val="00A158E1"/>
    <w:rsid w:val="00A22CC0"/>
    <w:rsid w:val="00A33500"/>
    <w:rsid w:val="00A45B21"/>
    <w:rsid w:val="00A4709C"/>
    <w:rsid w:val="00A50A17"/>
    <w:rsid w:val="00A77E14"/>
    <w:rsid w:val="00A813B6"/>
    <w:rsid w:val="00AE57A1"/>
    <w:rsid w:val="00B250F0"/>
    <w:rsid w:val="00B40D26"/>
    <w:rsid w:val="00B417CF"/>
    <w:rsid w:val="00B6632F"/>
    <w:rsid w:val="00B96E88"/>
    <w:rsid w:val="00BC1712"/>
    <w:rsid w:val="00BC754B"/>
    <w:rsid w:val="00BD5C26"/>
    <w:rsid w:val="00BE543E"/>
    <w:rsid w:val="00BF5CAF"/>
    <w:rsid w:val="00C232A5"/>
    <w:rsid w:val="00C35E9E"/>
    <w:rsid w:val="00C37ECD"/>
    <w:rsid w:val="00C62A87"/>
    <w:rsid w:val="00CB61D7"/>
    <w:rsid w:val="00D421A9"/>
    <w:rsid w:val="00D57784"/>
    <w:rsid w:val="00D95775"/>
    <w:rsid w:val="00DA4985"/>
    <w:rsid w:val="00DC51F6"/>
    <w:rsid w:val="00DD06E6"/>
    <w:rsid w:val="00DE070F"/>
    <w:rsid w:val="00DE0D08"/>
    <w:rsid w:val="00DE5708"/>
    <w:rsid w:val="00DF6EE6"/>
    <w:rsid w:val="00E01725"/>
    <w:rsid w:val="00E13C5E"/>
    <w:rsid w:val="00E5198D"/>
    <w:rsid w:val="00E53FBE"/>
    <w:rsid w:val="00E66ED2"/>
    <w:rsid w:val="00E75DCA"/>
    <w:rsid w:val="00E77002"/>
    <w:rsid w:val="00E77A9C"/>
    <w:rsid w:val="00E813C5"/>
    <w:rsid w:val="00E95660"/>
    <w:rsid w:val="00EA10D5"/>
    <w:rsid w:val="00EB682C"/>
    <w:rsid w:val="00EF18FA"/>
    <w:rsid w:val="00EF3CA0"/>
    <w:rsid w:val="00F0042F"/>
    <w:rsid w:val="00F05B2E"/>
    <w:rsid w:val="00F14B8A"/>
    <w:rsid w:val="00F26152"/>
    <w:rsid w:val="00F328A6"/>
    <w:rsid w:val="00F40559"/>
    <w:rsid w:val="00F77FF7"/>
    <w:rsid w:val="00F82FF3"/>
    <w:rsid w:val="00F830CA"/>
    <w:rsid w:val="00F90636"/>
    <w:rsid w:val="00F94254"/>
    <w:rsid w:val="00F9778D"/>
    <w:rsid w:val="00FA7CF1"/>
    <w:rsid w:val="00FB17C2"/>
    <w:rsid w:val="00FC4864"/>
    <w:rsid w:val="00FE0C3D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rman-films.de/filmarchive/browse-archive/view/company/company/media-luna-new-filmscolog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rman-films.de/filmarchive/browse-archive/view/company/company/zdf-das-kleine-fernsehspielmain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damartins@medialuna.bi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35652-09CB-4A1A-A671-B6F0B2520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73</cp:revision>
  <dcterms:created xsi:type="dcterms:W3CDTF">2015-08-01T17:27:00Z</dcterms:created>
  <dcterms:modified xsi:type="dcterms:W3CDTF">2017-07-18T12:35:00Z</dcterms:modified>
</cp:coreProperties>
</file>