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D821D3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3B91ECA1" w14:textId="02B6E89A" w:rsidR="00865292" w:rsidRPr="00D821D3" w:rsidRDefault="00386C1F" w:rsidP="006837A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D821D3">
        <w:rPr>
          <w:rFonts w:ascii="Arial" w:hAnsi="Arial" w:cs="Arial"/>
          <w:color w:val="FF0000"/>
          <w:sz w:val="32"/>
          <w:szCs w:val="32"/>
          <w:lang w:eastAsia="es-AR"/>
        </w:rPr>
        <w:t xml:space="preserve">EL </w:t>
      </w:r>
      <w:r w:rsidR="00D821D3" w:rsidRPr="00D821D3">
        <w:rPr>
          <w:rFonts w:ascii="Arial" w:hAnsi="Arial" w:cs="Arial"/>
          <w:color w:val="FF0000"/>
          <w:sz w:val="32"/>
          <w:szCs w:val="32"/>
          <w:lang w:eastAsia="es-AR"/>
        </w:rPr>
        <w:t xml:space="preserve">HOMBRE QUE SALIÓ </w:t>
      </w:r>
      <w:r w:rsidR="002C6AFE" w:rsidRPr="00D821D3">
        <w:rPr>
          <w:rFonts w:ascii="Arial" w:hAnsi="Arial" w:cs="Arial"/>
          <w:color w:val="FF0000"/>
          <w:sz w:val="32"/>
          <w:szCs w:val="32"/>
          <w:lang w:eastAsia="es-AR"/>
        </w:rPr>
        <w:t>DEL HIELO</w:t>
      </w:r>
    </w:p>
    <w:p w14:paraId="12B35A81" w14:textId="4E2DB56C" w:rsidR="006837AB" w:rsidRPr="00D821D3" w:rsidRDefault="00865292" w:rsidP="00386C1F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D821D3">
        <w:rPr>
          <w:rFonts w:ascii="Arial" w:hAnsi="Arial" w:cs="Arial"/>
          <w:color w:val="FF0000"/>
          <w:sz w:val="32"/>
          <w:szCs w:val="32"/>
          <w:lang w:eastAsia="es-AR"/>
        </w:rPr>
        <w:t>D</w:t>
      </w:r>
      <w:r w:rsidR="00386C1F" w:rsidRPr="00D821D3">
        <w:rPr>
          <w:rFonts w:ascii="Arial" w:hAnsi="Arial" w:cs="Arial"/>
          <w:color w:val="FF0000"/>
          <w:sz w:val="32"/>
          <w:szCs w:val="32"/>
          <w:lang w:eastAsia="es-AR"/>
        </w:rPr>
        <w:t xml:space="preserve">er </w:t>
      </w:r>
      <w:r w:rsidR="002C6AFE" w:rsidRPr="00D821D3">
        <w:rPr>
          <w:rFonts w:ascii="Arial" w:hAnsi="Arial" w:cs="Arial"/>
          <w:color w:val="FF0000"/>
          <w:sz w:val="32"/>
          <w:szCs w:val="32"/>
          <w:lang w:eastAsia="es-AR"/>
        </w:rPr>
        <w:t xml:space="preserve">Mann </w:t>
      </w:r>
      <w:proofErr w:type="spellStart"/>
      <w:r w:rsidR="002C6AFE" w:rsidRPr="00D821D3">
        <w:rPr>
          <w:rFonts w:ascii="Arial" w:hAnsi="Arial" w:cs="Arial"/>
          <w:color w:val="FF0000"/>
          <w:sz w:val="32"/>
          <w:szCs w:val="32"/>
          <w:lang w:eastAsia="es-AR"/>
        </w:rPr>
        <w:t>aus</w:t>
      </w:r>
      <w:proofErr w:type="spellEnd"/>
      <w:r w:rsidR="002C6AFE" w:rsidRPr="00D821D3">
        <w:rPr>
          <w:rFonts w:ascii="Arial" w:hAnsi="Arial" w:cs="Arial"/>
          <w:color w:val="FF0000"/>
          <w:sz w:val="32"/>
          <w:szCs w:val="32"/>
          <w:lang w:eastAsia="es-AR"/>
        </w:rPr>
        <w:t xml:space="preserve"> </w:t>
      </w:r>
      <w:proofErr w:type="spellStart"/>
      <w:r w:rsidR="002C6AFE" w:rsidRPr="00D821D3">
        <w:rPr>
          <w:rFonts w:ascii="Arial" w:hAnsi="Arial" w:cs="Arial"/>
          <w:color w:val="FF0000"/>
          <w:sz w:val="32"/>
          <w:szCs w:val="32"/>
          <w:lang w:eastAsia="es-AR"/>
        </w:rPr>
        <w:t>dem</w:t>
      </w:r>
      <w:proofErr w:type="spellEnd"/>
      <w:r w:rsidR="002C6AFE" w:rsidRPr="00D821D3">
        <w:rPr>
          <w:rFonts w:ascii="Arial" w:hAnsi="Arial" w:cs="Arial"/>
          <w:color w:val="FF0000"/>
          <w:sz w:val="32"/>
          <w:szCs w:val="32"/>
          <w:lang w:eastAsia="es-AR"/>
        </w:rPr>
        <w:t xml:space="preserve"> </w:t>
      </w:r>
      <w:proofErr w:type="spellStart"/>
      <w:r w:rsidR="002C6AFE" w:rsidRPr="00D821D3">
        <w:rPr>
          <w:rFonts w:ascii="Arial" w:hAnsi="Arial" w:cs="Arial"/>
          <w:color w:val="FF0000"/>
          <w:sz w:val="32"/>
          <w:szCs w:val="32"/>
          <w:lang w:eastAsia="es-AR"/>
        </w:rPr>
        <w:t>Eis</w:t>
      </w:r>
      <w:proofErr w:type="spellEnd"/>
    </w:p>
    <w:p w14:paraId="3EA1B87C" w14:textId="77777777" w:rsidR="00386C1F" w:rsidRPr="00D821D3" w:rsidRDefault="00386C1F" w:rsidP="00865292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4886A350" w14:textId="4677F2F8" w:rsidR="007A2C58" w:rsidRPr="00D821D3" w:rsidRDefault="007A2C58" w:rsidP="007A2C58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D821D3">
        <w:rPr>
          <w:rFonts w:ascii="Arial" w:hAnsi="Arial" w:cs="Arial"/>
          <w:sz w:val="24"/>
          <w:szCs w:val="24"/>
          <w:lang w:eastAsia="es-AR"/>
        </w:rPr>
        <w:t xml:space="preserve">“Si </w:t>
      </w:r>
      <w:proofErr w:type="spellStart"/>
      <w:r w:rsidR="00B547A2">
        <w:rPr>
          <w:rFonts w:ascii="Arial" w:hAnsi="Arial" w:cs="Arial"/>
          <w:sz w:val="24"/>
          <w:szCs w:val="24"/>
          <w:lang w:eastAsia="es-AR"/>
        </w:rPr>
        <w:t>Ö</w:t>
      </w:r>
      <w:r w:rsidRPr="00D821D3">
        <w:rPr>
          <w:rFonts w:ascii="Arial" w:hAnsi="Arial" w:cs="Arial"/>
          <w:sz w:val="24"/>
          <w:szCs w:val="24"/>
          <w:lang w:eastAsia="es-AR"/>
        </w:rPr>
        <w:t>tzi</w:t>
      </w:r>
      <w:proofErr w:type="spellEnd"/>
      <w:r w:rsidRPr="00D821D3">
        <w:rPr>
          <w:rFonts w:ascii="Arial" w:hAnsi="Arial" w:cs="Arial"/>
          <w:sz w:val="24"/>
          <w:szCs w:val="24"/>
          <w:lang w:eastAsia="es-AR"/>
        </w:rPr>
        <w:t xml:space="preserve"> hubiera sido des</w:t>
      </w:r>
      <w:r w:rsidR="00D821D3">
        <w:rPr>
          <w:rFonts w:ascii="Arial" w:hAnsi="Arial" w:cs="Arial"/>
          <w:sz w:val="24"/>
          <w:szCs w:val="24"/>
          <w:lang w:eastAsia="es-AR"/>
        </w:rPr>
        <w:t>cubierto en las Montañas Rocallosas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, los </w:t>
      </w:r>
      <w:r w:rsidR="00D821D3">
        <w:rPr>
          <w:rFonts w:ascii="Arial" w:hAnsi="Arial" w:cs="Arial"/>
          <w:sz w:val="24"/>
          <w:szCs w:val="24"/>
          <w:lang w:eastAsia="es-AR"/>
        </w:rPr>
        <w:t xml:space="preserve">estadounidenses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ya habrían hecho muchas películas sobre él </w:t>
      </w:r>
      <w:r w:rsidR="00D821D3">
        <w:rPr>
          <w:rFonts w:ascii="Arial" w:hAnsi="Arial" w:cs="Arial"/>
          <w:sz w:val="24"/>
          <w:szCs w:val="24"/>
          <w:lang w:eastAsia="es-AR"/>
        </w:rPr>
        <w:t xml:space="preserve">en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todas las </w:t>
      </w:r>
      <w:r w:rsidR="00D821D3">
        <w:rPr>
          <w:rFonts w:ascii="Arial" w:hAnsi="Arial" w:cs="Arial"/>
          <w:sz w:val="24"/>
          <w:szCs w:val="24"/>
          <w:lang w:eastAsia="es-AR"/>
        </w:rPr>
        <w:t xml:space="preserve">variantes </w:t>
      </w:r>
      <w:r w:rsidRPr="00D821D3">
        <w:rPr>
          <w:rFonts w:ascii="Arial" w:hAnsi="Arial" w:cs="Arial"/>
          <w:sz w:val="24"/>
          <w:szCs w:val="24"/>
          <w:lang w:eastAsia="es-AR"/>
        </w:rPr>
        <w:t>concebibles.</w:t>
      </w:r>
      <w:r w:rsidR="00D821D3">
        <w:rPr>
          <w:rFonts w:ascii="Arial" w:hAnsi="Arial" w:cs="Arial"/>
          <w:sz w:val="24"/>
          <w:szCs w:val="24"/>
          <w:lang w:eastAsia="es-AR"/>
        </w:rPr>
        <w:t>”</w:t>
      </w:r>
      <w:r w:rsidR="00124821">
        <w:rPr>
          <w:rFonts w:ascii="Arial" w:hAnsi="Arial" w:cs="Arial"/>
          <w:sz w:val="24"/>
          <w:szCs w:val="24"/>
          <w:lang w:eastAsia="es-AR"/>
        </w:rPr>
        <w:t xml:space="preserve"> </w:t>
      </w:r>
      <w:r w:rsidR="00E00074" w:rsidRPr="00D821D3">
        <w:rPr>
          <w:rFonts w:ascii="Arial" w:hAnsi="Arial" w:cs="Arial"/>
          <w:sz w:val="24"/>
          <w:szCs w:val="24"/>
          <w:lang w:eastAsia="es-AR"/>
        </w:rPr>
        <w:t xml:space="preserve">El Hombre de </w:t>
      </w:r>
      <w:proofErr w:type="spellStart"/>
      <w:r w:rsidR="00E00074" w:rsidRPr="00D821D3">
        <w:rPr>
          <w:rFonts w:ascii="Arial" w:hAnsi="Arial" w:cs="Arial"/>
          <w:sz w:val="24"/>
          <w:szCs w:val="24"/>
          <w:lang w:eastAsia="es-AR"/>
        </w:rPr>
        <w:t>Similaun</w:t>
      </w:r>
      <w:proofErr w:type="spellEnd"/>
      <w:r w:rsidR="00E00074" w:rsidRPr="00D821D3">
        <w:rPr>
          <w:rFonts w:ascii="Arial" w:hAnsi="Arial" w:cs="Arial"/>
          <w:sz w:val="24"/>
          <w:szCs w:val="24"/>
          <w:lang w:eastAsia="es-AR"/>
        </w:rPr>
        <w:t xml:space="preserve">, conocido como </w:t>
      </w:r>
      <w:proofErr w:type="spellStart"/>
      <w:r w:rsidR="00904594">
        <w:rPr>
          <w:rFonts w:ascii="Arial" w:hAnsi="Arial" w:cs="Arial"/>
          <w:sz w:val="24"/>
          <w:szCs w:val="24"/>
          <w:lang w:eastAsia="es-AR"/>
        </w:rPr>
        <w:t>Ö</w:t>
      </w:r>
      <w:r w:rsidR="00E00074" w:rsidRPr="00D821D3">
        <w:rPr>
          <w:rFonts w:ascii="Arial" w:hAnsi="Arial" w:cs="Arial"/>
          <w:sz w:val="24"/>
          <w:szCs w:val="24"/>
          <w:lang w:eastAsia="es-AR"/>
        </w:rPr>
        <w:t>tzi</w:t>
      </w:r>
      <w:proofErr w:type="spellEnd"/>
      <w:r w:rsidR="00E00074" w:rsidRPr="00D821D3">
        <w:rPr>
          <w:rFonts w:ascii="Arial" w:hAnsi="Arial" w:cs="Arial"/>
          <w:sz w:val="24"/>
          <w:szCs w:val="24"/>
          <w:lang w:eastAsia="es-AR"/>
        </w:rPr>
        <w:t xml:space="preserve">, </w:t>
      </w:r>
      <w:r w:rsidR="00904594">
        <w:rPr>
          <w:rFonts w:ascii="Arial" w:hAnsi="Arial" w:cs="Arial"/>
          <w:sz w:val="24"/>
          <w:szCs w:val="24"/>
          <w:lang w:eastAsia="es-AR"/>
        </w:rPr>
        <w:t xml:space="preserve">es </w:t>
      </w:r>
      <w:r w:rsidR="00E00074" w:rsidRPr="00D821D3">
        <w:rPr>
          <w:rFonts w:ascii="Arial" w:hAnsi="Arial" w:cs="Arial"/>
          <w:sz w:val="24"/>
          <w:szCs w:val="24"/>
          <w:lang w:eastAsia="es-AR"/>
        </w:rPr>
        <w:t xml:space="preserve">una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momia </w:t>
      </w:r>
      <w:r w:rsidR="00904594">
        <w:rPr>
          <w:rFonts w:ascii="Arial" w:hAnsi="Arial" w:cs="Arial"/>
          <w:sz w:val="24"/>
          <w:szCs w:val="24"/>
          <w:lang w:eastAsia="es-AR"/>
        </w:rPr>
        <w:t xml:space="preserve">que data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de la </w:t>
      </w:r>
      <w:r w:rsidR="00904594" w:rsidRPr="00D821D3">
        <w:rPr>
          <w:rFonts w:ascii="Arial" w:hAnsi="Arial" w:cs="Arial"/>
          <w:sz w:val="24"/>
          <w:szCs w:val="24"/>
          <w:lang w:eastAsia="es-AR"/>
        </w:rPr>
        <w:t xml:space="preserve">Edad </w:t>
      </w:r>
      <w:r w:rsidR="00904594">
        <w:rPr>
          <w:rFonts w:ascii="Arial" w:hAnsi="Arial" w:cs="Arial"/>
          <w:sz w:val="24"/>
          <w:szCs w:val="24"/>
          <w:lang w:eastAsia="es-AR"/>
        </w:rPr>
        <w:t>d</w:t>
      </w:r>
      <w:r w:rsidR="00904594" w:rsidRPr="00D821D3">
        <w:rPr>
          <w:rFonts w:ascii="Arial" w:hAnsi="Arial" w:cs="Arial"/>
          <w:sz w:val="24"/>
          <w:szCs w:val="24"/>
          <w:lang w:eastAsia="es-AR"/>
        </w:rPr>
        <w:t>e Piedra</w:t>
      </w:r>
      <w:r w:rsidR="00904594">
        <w:rPr>
          <w:rFonts w:ascii="Arial" w:hAnsi="Arial" w:cs="Arial"/>
          <w:sz w:val="24"/>
          <w:szCs w:val="24"/>
          <w:lang w:eastAsia="es-AR"/>
        </w:rPr>
        <w:t xml:space="preserve"> hallada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en 1991 en los </w:t>
      </w:r>
      <w:r w:rsidR="00904594" w:rsidRPr="00904594">
        <w:rPr>
          <w:rFonts w:ascii="Arial" w:hAnsi="Arial" w:cs="Arial"/>
          <w:sz w:val="24"/>
          <w:szCs w:val="24"/>
          <w:lang w:eastAsia="es-AR"/>
        </w:rPr>
        <w:t xml:space="preserve">Alpes de </w:t>
      </w:r>
      <w:proofErr w:type="spellStart"/>
      <w:r w:rsidR="00904594" w:rsidRPr="00904594">
        <w:rPr>
          <w:rFonts w:ascii="Arial" w:hAnsi="Arial" w:cs="Arial"/>
          <w:sz w:val="24"/>
          <w:szCs w:val="24"/>
          <w:lang w:eastAsia="es-AR"/>
        </w:rPr>
        <w:t>Ötztal</w:t>
      </w:r>
      <w:proofErr w:type="spellEnd"/>
      <w:r w:rsidR="009C660A"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en la frontera entre Italia y Austria. </w:t>
      </w:r>
      <w:r w:rsidR="00154C6B">
        <w:rPr>
          <w:rFonts w:ascii="Arial" w:hAnsi="Arial" w:cs="Arial"/>
          <w:sz w:val="24"/>
          <w:szCs w:val="24"/>
          <w:lang w:eastAsia="es-AR"/>
        </w:rPr>
        <w:t xml:space="preserve">Hace más de 50 siglos, </w:t>
      </w:r>
      <w:proofErr w:type="spellStart"/>
      <w:r w:rsidR="00154C6B">
        <w:rPr>
          <w:rFonts w:ascii="Arial" w:hAnsi="Arial" w:cs="Arial"/>
          <w:sz w:val="24"/>
          <w:szCs w:val="24"/>
          <w:lang w:eastAsia="es-AR"/>
        </w:rPr>
        <w:t>Ötzi</w:t>
      </w:r>
      <w:proofErr w:type="spellEnd"/>
      <w:r w:rsidR="00154C6B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falleció </w:t>
      </w:r>
      <w:r w:rsidR="009C660A">
        <w:rPr>
          <w:rFonts w:ascii="Arial" w:hAnsi="Arial" w:cs="Arial"/>
          <w:sz w:val="24"/>
          <w:szCs w:val="24"/>
          <w:lang w:eastAsia="es-AR"/>
        </w:rPr>
        <w:t>a los 46 años de edad, víctima de un asesinato violento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. </w:t>
      </w:r>
      <w:r w:rsidR="00BB7651">
        <w:rPr>
          <w:rFonts w:ascii="Arial" w:hAnsi="Arial" w:cs="Arial"/>
          <w:sz w:val="24"/>
          <w:szCs w:val="24"/>
          <w:lang w:eastAsia="es-AR"/>
        </w:rPr>
        <w:t xml:space="preserve">La </w:t>
      </w:r>
      <w:r w:rsidR="00F34A10">
        <w:rPr>
          <w:rFonts w:ascii="Arial" w:hAnsi="Arial" w:cs="Arial"/>
          <w:sz w:val="24"/>
          <w:szCs w:val="24"/>
          <w:lang w:eastAsia="es-AR"/>
        </w:rPr>
        <w:t xml:space="preserve">película </w:t>
      </w:r>
      <w:proofErr w:type="spellStart"/>
      <w:r w:rsidR="00F34A10">
        <w:rPr>
          <w:rFonts w:ascii="Arial" w:hAnsi="Arial" w:cs="Arial"/>
          <w:sz w:val="24"/>
          <w:szCs w:val="24"/>
          <w:lang w:eastAsia="es-AR"/>
        </w:rPr>
        <w:t>ficciona</w:t>
      </w:r>
      <w:proofErr w:type="spellEnd"/>
      <w:r w:rsidR="00F34A10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D821D3">
        <w:rPr>
          <w:rFonts w:ascii="Arial" w:hAnsi="Arial" w:cs="Arial"/>
          <w:sz w:val="24"/>
          <w:szCs w:val="24"/>
          <w:lang w:eastAsia="es-AR"/>
        </w:rPr>
        <w:t>su historia</w:t>
      </w:r>
      <w:r w:rsidR="00154C6B">
        <w:rPr>
          <w:rFonts w:ascii="Arial" w:hAnsi="Arial" w:cs="Arial"/>
          <w:sz w:val="24"/>
          <w:szCs w:val="24"/>
          <w:lang w:eastAsia="es-AR"/>
        </w:rPr>
        <w:t xml:space="preserve"> y </w:t>
      </w:r>
      <w:r w:rsidRPr="00D821D3">
        <w:rPr>
          <w:rFonts w:ascii="Arial" w:hAnsi="Arial" w:cs="Arial"/>
          <w:sz w:val="24"/>
          <w:szCs w:val="24"/>
          <w:lang w:eastAsia="es-AR"/>
        </w:rPr>
        <w:t>sus últimos días de vida</w:t>
      </w:r>
      <w:r w:rsidR="00BB7651">
        <w:rPr>
          <w:rFonts w:ascii="Arial" w:hAnsi="Arial" w:cs="Arial"/>
          <w:sz w:val="24"/>
          <w:szCs w:val="24"/>
          <w:lang w:eastAsia="es-AR"/>
        </w:rPr>
        <w:t xml:space="preserve"> acompañando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al homínido primitivo </w:t>
      </w:r>
      <w:r w:rsidR="00BB7651">
        <w:rPr>
          <w:rFonts w:ascii="Arial" w:hAnsi="Arial" w:cs="Arial"/>
          <w:sz w:val="24"/>
          <w:szCs w:val="24"/>
          <w:lang w:eastAsia="es-AR"/>
        </w:rPr>
        <w:t xml:space="preserve">con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una gran producción </w:t>
      </w:r>
      <w:r w:rsidR="00BB7651">
        <w:rPr>
          <w:rFonts w:ascii="Arial" w:hAnsi="Arial" w:cs="Arial"/>
          <w:sz w:val="24"/>
          <w:szCs w:val="24"/>
          <w:lang w:eastAsia="es-AR"/>
        </w:rPr>
        <w:t xml:space="preserve">que narra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un memorable relato de venganza </w:t>
      </w:r>
      <w:r w:rsidR="0060647A">
        <w:rPr>
          <w:rFonts w:ascii="Arial" w:hAnsi="Arial" w:cs="Arial"/>
          <w:sz w:val="24"/>
          <w:szCs w:val="24"/>
          <w:lang w:eastAsia="es-AR"/>
        </w:rPr>
        <w:t xml:space="preserve">bajo la brutales condiciones impuestas por una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naturaleza salvaje, la del hombre y su entorno natural. El director </w:t>
      </w:r>
      <w:proofErr w:type="spellStart"/>
      <w:r w:rsidRPr="00D821D3">
        <w:rPr>
          <w:rFonts w:ascii="Arial" w:hAnsi="Arial" w:cs="Arial"/>
          <w:sz w:val="24"/>
          <w:szCs w:val="24"/>
          <w:lang w:eastAsia="es-AR"/>
        </w:rPr>
        <w:t>Felix</w:t>
      </w:r>
      <w:proofErr w:type="spellEnd"/>
      <w:r w:rsidRPr="00D821D3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D821D3">
        <w:rPr>
          <w:rFonts w:ascii="Arial" w:hAnsi="Arial" w:cs="Arial"/>
          <w:sz w:val="24"/>
          <w:szCs w:val="24"/>
          <w:lang w:eastAsia="es-AR"/>
        </w:rPr>
        <w:t>Randau</w:t>
      </w:r>
      <w:proofErr w:type="spellEnd"/>
      <w:r w:rsidR="0060647A">
        <w:rPr>
          <w:rFonts w:ascii="Arial" w:hAnsi="Arial" w:cs="Arial"/>
          <w:sz w:val="24"/>
          <w:szCs w:val="24"/>
          <w:lang w:eastAsia="es-AR"/>
        </w:rPr>
        <w:t xml:space="preserve"> y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 los actores </w:t>
      </w:r>
      <w:proofErr w:type="spellStart"/>
      <w:r w:rsidRPr="00D821D3">
        <w:rPr>
          <w:rFonts w:ascii="Arial" w:hAnsi="Arial" w:cs="Arial"/>
          <w:sz w:val="24"/>
          <w:szCs w:val="24"/>
          <w:lang w:eastAsia="es-AR"/>
        </w:rPr>
        <w:t>Jürgen</w:t>
      </w:r>
      <w:proofErr w:type="spellEnd"/>
      <w:r w:rsidRPr="00D821D3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D821D3">
        <w:rPr>
          <w:rFonts w:ascii="Arial" w:hAnsi="Arial" w:cs="Arial"/>
          <w:sz w:val="24"/>
          <w:szCs w:val="24"/>
          <w:lang w:eastAsia="es-AR"/>
        </w:rPr>
        <w:t>Vogel</w:t>
      </w:r>
      <w:proofErr w:type="spellEnd"/>
      <w:r w:rsidRPr="00D821D3">
        <w:rPr>
          <w:rFonts w:ascii="Arial" w:hAnsi="Arial" w:cs="Arial"/>
          <w:sz w:val="24"/>
          <w:szCs w:val="24"/>
          <w:lang w:eastAsia="es-AR"/>
        </w:rPr>
        <w:t xml:space="preserve"> y el mítico Franco Nero dotan de contenido épico a una figura legendaria para la cultura austríaca. Franca descendiente de ciertos hitos como </w:t>
      </w:r>
      <w:r w:rsidRPr="00124821">
        <w:rPr>
          <w:rFonts w:ascii="Arial" w:hAnsi="Arial" w:cs="Arial"/>
          <w:i/>
          <w:sz w:val="24"/>
          <w:szCs w:val="24"/>
          <w:lang w:eastAsia="es-AR"/>
        </w:rPr>
        <w:t>En busca del fuego</w:t>
      </w:r>
      <w:r w:rsidR="0060647A" w:rsidRPr="00124821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r w:rsidR="0060647A" w:rsidRPr="00124821">
        <w:rPr>
          <w:rFonts w:ascii="Arial" w:hAnsi="Arial" w:cs="Arial"/>
          <w:sz w:val="24"/>
          <w:szCs w:val="24"/>
          <w:lang w:eastAsia="es-AR"/>
        </w:rPr>
        <w:t>(1981)</w:t>
      </w:r>
      <w:r w:rsidRPr="00124821">
        <w:rPr>
          <w:rFonts w:ascii="Arial" w:hAnsi="Arial" w:cs="Arial"/>
          <w:sz w:val="24"/>
          <w:szCs w:val="24"/>
          <w:lang w:eastAsia="es-AR"/>
        </w:rPr>
        <w:t xml:space="preserve">, </w:t>
      </w:r>
      <w:r w:rsidRPr="00124821">
        <w:rPr>
          <w:rFonts w:ascii="Arial" w:hAnsi="Arial" w:cs="Arial"/>
          <w:i/>
          <w:sz w:val="24"/>
          <w:szCs w:val="24"/>
          <w:lang w:eastAsia="es-AR"/>
        </w:rPr>
        <w:t>El último de los mohicanos</w:t>
      </w:r>
      <w:r w:rsidRPr="00124821">
        <w:rPr>
          <w:rFonts w:ascii="Arial" w:hAnsi="Arial" w:cs="Arial"/>
          <w:sz w:val="24"/>
          <w:szCs w:val="24"/>
          <w:lang w:eastAsia="es-AR"/>
        </w:rPr>
        <w:t xml:space="preserve"> </w:t>
      </w:r>
      <w:r w:rsidR="0060647A" w:rsidRPr="00124821">
        <w:rPr>
          <w:rFonts w:ascii="Arial" w:hAnsi="Arial" w:cs="Arial"/>
          <w:sz w:val="24"/>
          <w:szCs w:val="24"/>
          <w:lang w:eastAsia="es-AR"/>
        </w:rPr>
        <w:t xml:space="preserve">(1992) </w:t>
      </w:r>
      <w:r w:rsidRPr="00124821">
        <w:rPr>
          <w:rFonts w:ascii="Arial" w:hAnsi="Arial" w:cs="Arial"/>
          <w:sz w:val="24"/>
          <w:szCs w:val="24"/>
          <w:lang w:eastAsia="es-AR"/>
        </w:rPr>
        <w:t xml:space="preserve">o </w:t>
      </w:r>
      <w:r w:rsidR="00E00074" w:rsidRPr="00124821">
        <w:rPr>
          <w:rFonts w:ascii="Arial" w:hAnsi="Arial" w:cs="Arial"/>
          <w:i/>
          <w:sz w:val="24"/>
          <w:szCs w:val="24"/>
          <w:lang w:eastAsia="es-AR"/>
        </w:rPr>
        <w:t>Danza</w:t>
      </w:r>
      <w:r w:rsidRPr="00124821">
        <w:rPr>
          <w:rFonts w:ascii="Arial" w:hAnsi="Arial" w:cs="Arial"/>
          <w:i/>
          <w:sz w:val="24"/>
          <w:szCs w:val="24"/>
          <w:lang w:eastAsia="es-AR"/>
        </w:rPr>
        <w:t xml:space="preserve"> con lobos</w:t>
      </w:r>
      <w:r w:rsidR="0060647A" w:rsidRPr="00124821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r w:rsidR="0060647A" w:rsidRPr="00124821">
        <w:rPr>
          <w:rFonts w:ascii="Arial" w:hAnsi="Arial" w:cs="Arial"/>
          <w:sz w:val="24"/>
          <w:szCs w:val="24"/>
          <w:lang w:eastAsia="es-AR"/>
        </w:rPr>
        <w:t>(1990)</w:t>
      </w:r>
      <w:r w:rsidRPr="00124821">
        <w:rPr>
          <w:rFonts w:ascii="Arial" w:hAnsi="Arial" w:cs="Arial"/>
          <w:sz w:val="24"/>
          <w:szCs w:val="24"/>
          <w:lang w:eastAsia="es-AR"/>
        </w:rPr>
        <w:t>,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 el </w:t>
      </w:r>
      <w:r w:rsidR="00BB7C8C">
        <w:rPr>
          <w:rFonts w:ascii="Arial" w:hAnsi="Arial" w:cs="Arial"/>
          <w:sz w:val="24"/>
          <w:szCs w:val="24"/>
          <w:lang w:eastAsia="es-AR"/>
        </w:rPr>
        <w:t xml:space="preserve">espíritu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de aventura se ve acentuado por un drama ausente de palabras, </w:t>
      </w:r>
      <w:r w:rsidR="004F6204">
        <w:rPr>
          <w:rFonts w:ascii="Arial" w:hAnsi="Arial" w:cs="Arial"/>
          <w:sz w:val="24"/>
          <w:szCs w:val="24"/>
          <w:lang w:eastAsia="es-AR"/>
        </w:rPr>
        <w:t xml:space="preserve">en el que </w:t>
      </w:r>
      <w:r w:rsidRPr="00D821D3">
        <w:rPr>
          <w:rFonts w:ascii="Arial" w:hAnsi="Arial" w:cs="Arial"/>
          <w:sz w:val="24"/>
          <w:szCs w:val="24"/>
          <w:lang w:eastAsia="es-AR"/>
        </w:rPr>
        <w:t>el lenguaje de los primeros hablantes no tiene función dramatúrgica alguna. La violencia se expresa en su forma más cruda y directa</w:t>
      </w:r>
      <w:r w:rsidR="004F6204">
        <w:rPr>
          <w:rFonts w:ascii="Arial" w:hAnsi="Arial" w:cs="Arial"/>
          <w:sz w:val="24"/>
          <w:szCs w:val="24"/>
          <w:lang w:eastAsia="es-AR"/>
        </w:rPr>
        <w:t xml:space="preserve"> dejando también </w:t>
      </w:r>
      <w:r w:rsidRPr="00D821D3">
        <w:rPr>
          <w:rFonts w:ascii="Arial" w:hAnsi="Arial" w:cs="Arial"/>
          <w:sz w:val="24"/>
          <w:szCs w:val="24"/>
          <w:lang w:eastAsia="es-AR"/>
        </w:rPr>
        <w:t xml:space="preserve">lugar </w:t>
      </w:r>
      <w:r w:rsidR="008C5313">
        <w:rPr>
          <w:rFonts w:ascii="Arial" w:hAnsi="Arial" w:cs="Arial"/>
          <w:sz w:val="24"/>
          <w:szCs w:val="24"/>
          <w:lang w:eastAsia="es-AR"/>
        </w:rPr>
        <w:t xml:space="preserve">a </w:t>
      </w:r>
      <w:r w:rsidRPr="00D821D3">
        <w:rPr>
          <w:rFonts w:ascii="Arial" w:hAnsi="Arial" w:cs="Arial"/>
          <w:sz w:val="24"/>
          <w:szCs w:val="24"/>
          <w:lang w:eastAsia="es-AR"/>
        </w:rPr>
        <w:t>la nobleza y el afecto.</w:t>
      </w:r>
    </w:p>
    <w:p w14:paraId="1E3DEBAA" w14:textId="77777777" w:rsidR="007A2C58" w:rsidRPr="00D821D3" w:rsidRDefault="007A2C58" w:rsidP="00386C1F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7449AEEE" w14:textId="77777777" w:rsidR="00865292" w:rsidRPr="00D821D3" w:rsidRDefault="00865292" w:rsidP="00DF43C4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3FCC5C1A" w14:textId="0D2A8C10" w:rsidR="00580FDF" w:rsidRPr="00D821D3" w:rsidRDefault="00580FDF" w:rsidP="00492F72">
      <w:pPr>
        <w:spacing w:after="0"/>
        <w:rPr>
          <w:rFonts w:ascii="Arial" w:hAnsi="Arial" w:cs="Arial"/>
          <w:color w:val="FF0000"/>
          <w:sz w:val="24"/>
          <w:szCs w:val="24"/>
          <w:lang w:eastAsia="es-AR"/>
        </w:rPr>
      </w:pPr>
      <w:proofErr w:type="spellStart"/>
      <w:r w:rsidRPr="00D821D3">
        <w:rPr>
          <w:rFonts w:ascii="Arial" w:hAnsi="Arial" w:cs="Arial"/>
          <w:color w:val="FF0000"/>
          <w:sz w:val="24"/>
          <w:szCs w:val="24"/>
          <w:lang w:eastAsia="es-AR"/>
        </w:rPr>
        <w:t>Felix</w:t>
      </w:r>
      <w:proofErr w:type="spellEnd"/>
      <w:r w:rsidRPr="00D821D3">
        <w:rPr>
          <w:rFonts w:ascii="Arial" w:hAnsi="Arial" w:cs="Arial"/>
          <w:color w:val="FF0000"/>
          <w:sz w:val="24"/>
          <w:szCs w:val="24"/>
          <w:lang w:eastAsia="es-AR"/>
        </w:rPr>
        <w:t xml:space="preserve"> </w:t>
      </w:r>
      <w:proofErr w:type="spellStart"/>
      <w:r w:rsidRPr="00D821D3">
        <w:rPr>
          <w:rFonts w:ascii="Arial" w:hAnsi="Arial" w:cs="Arial"/>
          <w:color w:val="FF0000"/>
          <w:sz w:val="24"/>
          <w:szCs w:val="24"/>
          <w:lang w:eastAsia="es-AR"/>
        </w:rPr>
        <w:t>Randau</w:t>
      </w:r>
      <w:proofErr w:type="spellEnd"/>
    </w:p>
    <w:p w14:paraId="4CF58D7D" w14:textId="77777777" w:rsidR="00492F72" w:rsidRPr="00D821D3" w:rsidRDefault="00492F72" w:rsidP="0054251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3A1491B9" w14:textId="784671E7" w:rsidR="00580FDF" w:rsidRPr="00D821D3" w:rsidRDefault="003D2BD8" w:rsidP="00580FD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>
        <w:rPr>
          <w:rFonts w:ascii="Arial" w:hAnsi="Arial" w:cs="Arial"/>
          <w:sz w:val="24"/>
          <w:szCs w:val="24"/>
          <w:lang w:eastAsia="es-AR"/>
        </w:rPr>
        <w:t xml:space="preserve">Nació </w:t>
      </w:r>
      <w:r w:rsidR="00640EB3">
        <w:rPr>
          <w:rFonts w:ascii="Arial" w:hAnsi="Arial" w:cs="Arial"/>
          <w:sz w:val="24"/>
          <w:szCs w:val="24"/>
          <w:lang w:eastAsia="es-AR"/>
        </w:rPr>
        <w:t xml:space="preserve">en </w:t>
      </w:r>
      <w:proofErr w:type="spellStart"/>
      <w:r w:rsidR="00640EB3">
        <w:rPr>
          <w:rFonts w:ascii="Arial" w:hAnsi="Arial" w:cs="Arial"/>
          <w:sz w:val="24"/>
          <w:szCs w:val="24"/>
          <w:lang w:eastAsia="es-AR"/>
        </w:rPr>
        <w:t>Emden</w:t>
      </w:r>
      <w:proofErr w:type="spellEnd"/>
      <w:r w:rsidR="00640EB3">
        <w:rPr>
          <w:rFonts w:ascii="Arial" w:hAnsi="Arial" w:cs="Arial"/>
          <w:sz w:val="24"/>
          <w:szCs w:val="24"/>
          <w:lang w:eastAsia="es-AR"/>
        </w:rPr>
        <w:t xml:space="preserve">, Alemania,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en 1974</w:t>
      </w:r>
      <w:r>
        <w:rPr>
          <w:rFonts w:ascii="Arial" w:hAnsi="Arial" w:cs="Arial"/>
          <w:sz w:val="24"/>
          <w:szCs w:val="24"/>
          <w:lang w:eastAsia="es-AR"/>
        </w:rPr>
        <w:t>. Es re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conocido por su</w:t>
      </w:r>
      <w:r w:rsidR="00B7695F" w:rsidRPr="00D821D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 xml:space="preserve">labor como director y escritor. </w:t>
      </w:r>
      <w:r>
        <w:rPr>
          <w:rFonts w:ascii="Arial" w:hAnsi="Arial" w:cs="Arial"/>
          <w:sz w:val="24"/>
          <w:szCs w:val="24"/>
          <w:lang w:eastAsia="es-AR"/>
        </w:rPr>
        <w:t xml:space="preserve">Estudió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Literatura Alemana y</w:t>
      </w:r>
      <w:r w:rsidR="00B7695F" w:rsidRPr="00D821D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Antropología Cultural en la Universidad de Bonn</w:t>
      </w:r>
      <w:r>
        <w:rPr>
          <w:rFonts w:ascii="Arial" w:hAnsi="Arial" w:cs="Arial"/>
          <w:sz w:val="24"/>
          <w:szCs w:val="24"/>
          <w:lang w:eastAsia="es-AR"/>
        </w:rPr>
        <w:t xml:space="preserve"> y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fue estudiante</w:t>
      </w:r>
      <w:r w:rsidR="00B7695F" w:rsidRPr="00D821D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invitad</w:t>
      </w:r>
      <w:r>
        <w:rPr>
          <w:rFonts w:ascii="Arial" w:hAnsi="Arial" w:cs="Arial"/>
          <w:sz w:val="24"/>
          <w:szCs w:val="24"/>
          <w:lang w:eastAsia="es-AR"/>
        </w:rPr>
        <w:t xml:space="preserve">o en la Casa del Teatro de Bonn, </w:t>
      </w:r>
      <w:r w:rsidR="00E00074" w:rsidRPr="00D821D3">
        <w:rPr>
          <w:rFonts w:ascii="Arial" w:hAnsi="Arial" w:cs="Arial"/>
          <w:sz w:val="24"/>
          <w:szCs w:val="24"/>
          <w:lang w:eastAsia="es-AR"/>
        </w:rPr>
        <w:t>donde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 xml:space="preserve"> trabajó en sus primeros</w:t>
      </w:r>
      <w:r w:rsidR="00B7695F" w:rsidRPr="00D821D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proyectos cinematográficos.</w:t>
      </w:r>
      <w:r>
        <w:rPr>
          <w:rFonts w:ascii="Arial" w:hAnsi="Arial" w:cs="Arial"/>
          <w:sz w:val="24"/>
          <w:szCs w:val="24"/>
          <w:lang w:eastAsia="es-AR"/>
        </w:rPr>
        <w:t xml:space="preserve"> De 1995 a 2003,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 xml:space="preserve">estudió en la Academia Alemana </w:t>
      </w:r>
      <w:r w:rsidR="00737C5E">
        <w:rPr>
          <w:rFonts w:ascii="Arial" w:hAnsi="Arial" w:cs="Arial"/>
          <w:sz w:val="24"/>
          <w:szCs w:val="24"/>
          <w:lang w:eastAsia="es-AR"/>
        </w:rPr>
        <w:t xml:space="preserve">de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Cine y Televisión</w:t>
      </w:r>
      <w:r w:rsidR="00B7695F" w:rsidRPr="00D821D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de Berlín</w:t>
      </w:r>
      <w:r w:rsidR="00737C5E">
        <w:rPr>
          <w:rFonts w:ascii="Arial" w:hAnsi="Arial" w:cs="Arial"/>
          <w:sz w:val="24"/>
          <w:szCs w:val="24"/>
          <w:lang w:eastAsia="es-AR"/>
        </w:rPr>
        <w:t xml:space="preserve"> al tiempo que se desempeñaba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 xml:space="preserve"> como a</w:t>
      </w:r>
      <w:r w:rsidR="00E00074" w:rsidRPr="00D821D3">
        <w:rPr>
          <w:rFonts w:ascii="Arial" w:hAnsi="Arial" w:cs="Arial"/>
          <w:sz w:val="24"/>
          <w:szCs w:val="24"/>
          <w:lang w:eastAsia="es-AR"/>
        </w:rPr>
        <w:t>sistente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 xml:space="preserve"> de dirección. Ha escrito y dirigido varios largometrajes</w:t>
      </w:r>
      <w:r w:rsidR="00737C5E">
        <w:rPr>
          <w:rFonts w:ascii="Arial" w:hAnsi="Arial" w:cs="Arial"/>
          <w:sz w:val="24"/>
          <w:szCs w:val="24"/>
          <w:lang w:eastAsia="es-AR"/>
        </w:rPr>
        <w:t xml:space="preserve"> como </w:t>
      </w:r>
      <w:proofErr w:type="spellStart"/>
      <w:r w:rsidR="00580FDF" w:rsidRPr="00D821D3">
        <w:rPr>
          <w:rFonts w:ascii="Arial" w:hAnsi="Arial" w:cs="Arial"/>
          <w:i/>
          <w:sz w:val="24"/>
          <w:szCs w:val="24"/>
          <w:lang w:eastAsia="es-AR"/>
        </w:rPr>
        <w:t>Northern</w:t>
      </w:r>
      <w:proofErr w:type="spellEnd"/>
      <w:r w:rsidR="00580FDF" w:rsidRPr="00D821D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580FDF" w:rsidRPr="00D821D3">
        <w:rPr>
          <w:rFonts w:ascii="Arial" w:hAnsi="Arial" w:cs="Arial"/>
          <w:i/>
          <w:sz w:val="24"/>
          <w:szCs w:val="24"/>
          <w:lang w:eastAsia="es-AR"/>
        </w:rPr>
        <w:t>Star</w:t>
      </w:r>
      <w:proofErr w:type="spellEnd"/>
      <w:r w:rsidR="00737C5E">
        <w:rPr>
          <w:rFonts w:ascii="Arial" w:hAnsi="Arial" w:cs="Arial"/>
          <w:i/>
          <w:sz w:val="24"/>
          <w:szCs w:val="24"/>
          <w:lang w:eastAsia="es-AR"/>
        </w:rPr>
        <w:t xml:space="preserve"> (2003)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 xml:space="preserve"> y </w:t>
      </w:r>
      <w:r w:rsidR="00737C5E" w:rsidRPr="00737C5E">
        <w:rPr>
          <w:rFonts w:ascii="Arial" w:hAnsi="Arial" w:cs="Arial"/>
          <w:i/>
          <w:sz w:val="24"/>
          <w:szCs w:val="24"/>
          <w:lang w:eastAsia="es-AR"/>
        </w:rPr>
        <w:t>Juego telefónico</w:t>
      </w:r>
      <w:r w:rsidR="00737C5E">
        <w:rPr>
          <w:rFonts w:ascii="Arial" w:hAnsi="Arial" w:cs="Arial"/>
          <w:sz w:val="24"/>
          <w:szCs w:val="24"/>
          <w:lang w:eastAsia="es-AR"/>
        </w:rPr>
        <w:t xml:space="preserve"> (</w:t>
      </w:r>
      <w:r w:rsidR="00580FDF" w:rsidRPr="00D821D3">
        <w:rPr>
          <w:rFonts w:ascii="Arial" w:hAnsi="Arial" w:cs="Arial"/>
          <w:i/>
          <w:sz w:val="24"/>
          <w:szCs w:val="24"/>
          <w:lang w:eastAsia="es-AR"/>
        </w:rPr>
        <w:t xml:space="preserve">Die </w:t>
      </w:r>
      <w:proofErr w:type="spellStart"/>
      <w:r w:rsidR="00580FDF" w:rsidRPr="00D821D3">
        <w:rPr>
          <w:rFonts w:ascii="Arial" w:hAnsi="Arial" w:cs="Arial"/>
          <w:i/>
          <w:sz w:val="24"/>
          <w:szCs w:val="24"/>
          <w:lang w:eastAsia="es-AR"/>
        </w:rPr>
        <w:t>Anruferin</w:t>
      </w:r>
      <w:proofErr w:type="spellEnd"/>
      <w:r w:rsidR="00737C5E">
        <w:rPr>
          <w:rFonts w:ascii="Arial" w:hAnsi="Arial" w:cs="Arial"/>
          <w:sz w:val="24"/>
          <w:szCs w:val="24"/>
          <w:lang w:eastAsia="es-AR"/>
        </w:rPr>
        <w:t xml:space="preserve">)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(nominado para los Premios del Cine</w:t>
      </w:r>
      <w:r w:rsidR="00B7695F" w:rsidRPr="00D821D3">
        <w:rPr>
          <w:rFonts w:ascii="Arial" w:hAnsi="Arial" w:cs="Arial"/>
          <w:sz w:val="24"/>
          <w:szCs w:val="24"/>
          <w:lang w:eastAsia="es-AR"/>
        </w:rPr>
        <w:t xml:space="preserve"> </w:t>
      </w:r>
      <w:r w:rsidR="00580FDF" w:rsidRPr="00D821D3">
        <w:rPr>
          <w:rFonts w:ascii="Arial" w:hAnsi="Arial" w:cs="Arial"/>
          <w:sz w:val="24"/>
          <w:szCs w:val="24"/>
          <w:lang w:eastAsia="es-AR"/>
        </w:rPr>
        <w:t>Alemán 2008).</w:t>
      </w:r>
    </w:p>
    <w:p w14:paraId="3FAEC84E" w14:textId="77777777" w:rsidR="004865A1" w:rsidRPr="00D821D3" w:rsidRDefault="004865A1" w:rsidP="008F460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2F471E2C" w14:textId="77777777" w:rsidR="004865A1" w:rsidRPr="00D821D3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565D3C8C" w14:textId="77777777" w:rsidR="008F460B" w:rsidRPr="00D821D3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51E8BA66" w14:textId="77777777" w:rsidR="00DD06E6" w:rsidRPr="00D821D3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D821D3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6843B857" w14:textId="77777777" w:rsidR="003A17DB" w:rsidRPr="00D821D3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903C0EB" w14:textId="77777777" w:rsidR="00DD06E6" w:rsidRPr="00D821D3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700CACA4" w14:textId="0A0E8DE2" w:rsidR="009649F9" w:rsidRPr="00D821D3" w:rsidRDefault="009649F9" w:rsidP="00543D9E">
      <w:pPr>
        <w:spacing w:after="0"/>
        <w:rPr>
          <w:rFonts w:ascii="Arial" w:hAnsi="Arial" w:cs="Arial"/>
          <w:color w:val="000000"/>
        </w:rPr>
      </w:pPr>
      <w:r w:rsidRPr="00D821D3">
        <w:rPr>
          <w:rFonts w:ascii="Arial" w:hAnsi="Arial" w:cs="Arial"/>
          <w:color w:val="FF0000"/>
        </w:rPr>
        <w:t xml:space="preserve">Dirección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Felix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Randau</w:t>
      </w:r>
      <w:proofErr w:type="spellEnd"/>
    </w:p>
    <w:p w14:paraId="31481567" w14:textId="0F2CDCCB" w:rsidR="009649F9" w:rsidRPr="00D821D3" w:rsidRDefault="009649F9" w:rsidP="00543D9E">
      <w:pPr>
        <w:spacing w:after="0"/>
        <w:rPr>
          <w:rFonts w:ascii="Arial" w:hAnsi="Arial" w:cs="Arial"/>
          <w:color w:val="000000"/>
        </w:rPr>
      </w:pPr>
      <w:proofErr w:type="spellStart"/>
      <w:r w:rsidRPr="00D821D3">
        <w:rPr>
          <w:rFonts w:ascii="Arial" w:hAnsi="Arial" w:cs="Arial"/>
          <w:color w:val="FF0000"/>
        </w:rPr>
        <w:t>Guión</w:t>
      </w:r>
      <w:proofErr w:type="spellEnd"/>
      <w:r w:rsidRPr="00D821D3">
        <w:rPr>
          <w:rFonts w:ascii="Arial" w:hAnsi="Arial" w:cs="Arial"/>
          <w:color w:val="FF0000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Felix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Randau</w:t>
      </w:r>
      <w:proofErr w:type="spellEnd"/>
    </w:p>
    <w:p w14:paraId="3569D3C8" w14:textId="59DB484E" w:rsidR="009649F9" w:rsidRPr="00D821D3" w:rsidRDefault="009649F9" w:rsidP="000F778E">
      <w:pPr>
        <w:spacing w:after="0"/>
        <w:rPr>
          <w:rFonts w:ascii="Arial" w:hAnsi="Arial" w:cs="Arial"/>
          <w:color w:val="000000"/>
        </w:rPr>
      </w:pPr>
      <w:r w:rsidRPr="00D821D3">
        <w:rPr>
          <w:rFonts w:ascii="Arial" w:hAnsi="Arial" w:cs="Arial"/>
          <w:color w:val="FF0000"/>
        </w:rPr>
        <w:t xml:space="preserve">Dirección de fotografía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Jakub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Bejnaworicz</w:t>
      </w:r>
      <w:proofErr w:type="spellEnd"/>
    </w:p>
    <w:p w14:paraId="37EE5E72" w14:textId="66E4B87E" w:rsidR="00B22CD0" w:rsidRPr="00D821D3" w:rsidRDefault="009649F9" w:rsidP="00310803">
      <w:pPr>
        <w:spacing w:after="0"/>
        <w:rPr>
          <w:rFonts w:ascii="Verdana" w:hAnsi="Verdana"/>
          <w:color w:val="333333"/>
          <w:sz w:val="20"/>
          <w:szCs w:val="20"/>
          <w:lang w:eastAsia="es-AR"/>
        </w:rPr>
      </w:pPr>
      <w:r w:rsidRPr="00D821D3">
        <w:rPr>
          <w:rFonts w:ascii="Arial" w:hAnsi="Arial" w:cs="Arial"/>
          <w:color w:val="FF0000"/>
        </w:rPr>
        <w:t xml:space="preserve">Montaje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Vessela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Martschewski</w:t>
      </w:r>
      <w:proofErr w:type="spellEnd"/>
    </w:p>
    <w:p w14:paraId="4EAA1D7F" w14:textId="04ED68CE" w:rsidR="009649F9" w:rsidRPr="00D821D3" w:rsidRDefault="009649F9" w:rsidP="000F778E">
      <w:pPr>
        <w:spacing w:after="0"/>
        <w:rPr>
          <w:rFonts w:ascii="Arial" w:hAnsi="Arial" w:cs="Arial"/>
          <w:color w:val="000000"/>
        </w:rPr>
      </w:pPr>
      <w:r w:rsidRPr="00D821D3">
        <w:rPr>
          <w:rFonts w:ascii="Arial" w:hAnsi="Arial" w:cs="Arial"/>
          <w:color w:val="FF0000"/>
        </w:rPr>
        <w:t xml:space="preserve">Música </w:t>
      </w:r>
      <w:r w:rsidR="00310803" w:rsidRPr="00D821D3">
        <w:rPr>
          <w:rFonts w:ascii="Arial" w:eastAsia="Times New Roman" w:hAnsi="Arial" w:cs="Arial"/>
          <w:lang w:eastAsia="es-AR"/>
        </w:rPr>
        <w:t xml:space="preserve">Beat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Solèr</w:t>
      </w:r>
      <w:proofErr w:type="spellEnd"/>
    </w:p>
    <w:p w14:paraId="6F3A620F" w14:textId="1149FFA2" w:rsidR="009649F9" w:rsidRPr="00D821D3" w:rsidRDefault="009649F9" w:rsidP="00DA6A90">
      <w:pPr>
        <w:spacing w:after="0"/>
        <w:rPr>
          <w:rFonts w:ascii="Arial" w:hAnsi="Arial" w:cs="Arial"/>
          <w:color w:val="000000"/>
        </w:rPr>
      </w:pPr>
      <w:r w:rsidRPr="00D821D3">
        <w:rPr>
          <w:rFonts w:ascii="Arial" w:hAnsi="Arial" w:cs="Arial"/>
          <w:color w:val="FF0000"/>
        </w:rPr>
        <w:t>Productor</w:t>
      </w:r>
      <w:r w:rsidR="00543D9E" w:rsidRPr="00D821D3">
        <w:rPr>
          <w:rFonts w:ascii="Arial" w:hAnsi="Arial" w:cs="Arial"/>
          <w:color w:val="FF0000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Jan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Krüger</w:t>
      </w:r>
      <w:proofErr w:type="spellEnd"/>
    </w:p>
    <w:p w14:paraId="2DD0B9E2" w14:textId="23A10C03" w:rsidR="00602298" w:rsidRPr="00D821D3" w:rsidRDefault="009649F9" w:rsidP="00DA6A90">
      <w:pPr>
        <w:spacing w:after="0"/>
        <w:rPr>
          <w:rFonts w:ascii="Arial" w:eastAsia="Times New Roman" w:hAnsi="Arial" w:cs="Arial"/>
          <w:lang w:eastAsia="es-AR"/>
        </w:rPr>
      </w:pPr>
      <w:r w:rsidRPr="00D821D3">
        <w:rPr>
          <w:rFonts w:ascii="Arial" w:hAnsi="Arial" w:cs="Arial"/>
          <w:color w:val="FF0000"/>
        </w:rPr>
        <w:t>Producción</w:t>
      </w:r>
      <w:r w:rsidR="004E3328" w:rsidRPr="00D821D3">
        <w:rPr>
          <w:rFonts w:ascii="Arial" w:eastAsia="Times New Roman" w:hAnsi="Arial" w:cs="Arial"/>
          <w:lang w:eastAsia="es-AR"/>
        </w:rPr>
        <w:t xml:space="preserve"> </w:t>
      </w:r>
      <w:r w:rsidR="00310803" w:rsidRPr="00D821D3">
        <w:rPr>
          <w:rFonts w:ascii="Arial" w:eastAsia="Times New Roman" w:hAnsi="Arial" w:cs="Arial"/>
          <w:lang w:eastAsia="es-AR"/>
        </w:rPr>
        <w:t xml:space="preserve">Port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au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Prince Film &amp;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Kultur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Produktion</w:t>
      </w:r>
      <w:proofErr w:type="spellEnd"/>
    </w:p>
    <w:p w14:paraId="7728B976" w14:textId="347EDC3A" w:rsidR="006620F1" w:rsidRPr="00D821D3" w:rsidRDefault="006620F1" w:rsidP="00310803">
      <w:pPr>
        <w:spacing w:after="0"/>
        <w:rPr>
          <w:rFonts w:ascii="Arial" w:hAnsi="Arial" w:cs="Arial"/>
          <w:color w:val="FF0000"/>
        </w:rPr>
      </w:pPr>
      <w:r w:rsidRPr="00D821D3">
        <w:rPr>
          <w:rFonts w:ascii="Arial" w:hAnsi="Arial" w:cs="Arial"/>
          <w:color w:val="FF0000"/>
        </w:rPr>
        <w:t xml:space="preserve">Coproducción </w:t>
      </w:r>
      <w:r w:rsidR="00310803" w:rsidRPr="00D821D3">
        <w:rPr>
          <w:rFonts w:ascii="Arial" w:eastAsia="Times New Roman" w:hAnsi="Arial" w:cs="Arial"/>
          <w:lang w:eastAsia="es-AR"/>
        </w:rPr>
        <w:t xml:space="preserve">Echo Film,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Lucky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Bird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Pictures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Amour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Fou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Vienna</w:t>
      </w:r>
      <w:proofErr w:type="spellEnd"/>
    </w:p>
    <w:p w14:paraId="3B77E440" w14:textId="0350D29F" w:rsidR="009649F9" w:rsidRPr="00D821D3" w:rsidRDefault="00737C5E" w:rsidP="00310803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</w:rPr>
        <w:t>Inté</w:t>
      </w:r>
      <w:r w:rsidR="009649F9" w:rsidRPr="00D821D3">
        <w:rPr>
          <w:rFonts w:ascii="Arial" w:hAnsi="Arial" w:cs="Arial"/>
          <w:color w:val="FF0000"/>
        </w:rPr>
        <w:t xml:space="preserve">rpretes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Jürgen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Vogel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, André M.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Hennicke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, Sabin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Tambrea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Susanne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Wuest</w:t>
      </w:r>
      <w:proofErr w:type="spellEnd"/>
    </w:p>
    <w:p w14:paraId="017C3A3B" w14:textId="5A8B18DF" w:rsidR="009649F9" w:rsidRPr="00D821D3" w:rsidRDefault="009649F9" w:rsidP="009649F9">
      <w:pPr>
        <w:spacing w:after="0"/>
        <w:rPr>
          <w:rFonts w:ascii="Arial" w:hAnsi="Arial" w:cs="Arial"/>
          <w:color w:val="000000"/>
        </w:rPr>
      </w:pPr>
      <w:r w:rsidRPr="00D821D3">
        <w:rPr>
          <w:rFonts w:ascii="Arial" w:hAnsi="Arial" w:cs="Arial"/>
          <w:color w:val="FF0000"/>
        </w:rPr>
        <w:t xml:space="preserve">Año de producción </w:t>
      </w:r>
      <w:r w:rsidR="00DA6A90" w:rsidRPr="00D821D3">
        <w:rPr>
          <w:rFonts w:ascii="Arial" w:hAnsi="Arial" w:cs="Arial"/>
          <w:color w:val="000000"/>
        </w:rPr>
        <w:t>2017</w:t>
      </w:r>
    </w:p>
    <w:p w14:paraId="15D287C8" w14:textId="05567622" w:rsidR="00371A4F" w:rsidRPr="00D821D3" w:rsidRDefault="00371A4F" w:rsidP="00371A4F">
      <w:pPr>
        <w:spacing w:after="0"/>
        <w:rPr>
          <w:rFonts w:ascii="Arial" w:hAnsi="Arial" w:cs="Arial"/>
          <w:color w:val="000000"/>
        </w:rPr>
      </w:pPr>
      <w:r w:rsidRPr="00D821D3">
        <w:rPr>
          <w:rFonts w:ascii="Arial" w:hAnsi="Arial" w:cs="Arial"/>
          <w:color w:val="FF0000"/>
        </w:rPr>
        <w:t xml:space="preserve">Duración </w:t>
      </w:r>
      <w:r w:rsidR="00310803" w:rsidRPr="00D821D3">
        <w:rPr>
          <w:rFonts w:ascii="Arial" w:hAnsi="Arial" w:cs="Arial"/>
        </w:rPr>
        <w:t>96</w:t>
      </w:r>
      <w:r w:rsidR="000F778E" w:rsidRPr="00D821D3">
        <w:rPr>
          <w:rFonts w:ascii="Arial" w:hAnsi="Arial" w:cs="Arial"/>
          <w:color w:val="FF0000"/>
        </w:rPr>
        <w:t xml:space="preserve"> </w:t>
      </w:r>
      <w:r w:rsidR="00124821">
        <w:rPr>
          <w:rFonts w:ascii="Arial" w:hAnsi="Arial" w:cs="Arial"/>
          <w:color w:val="000000"/>
        </w:rPr>
        <w:t>min</w:t>
      </w:r>
    </w:p>
    <w:p w14:paraId="48AFCCCA" w14:textId="77777777" w:rsidR="009649F9" w:rsidRPr="00D821D3" w:rsidRDefault="009649F9" w:rsidP="009649F9">
      <w:pPr>
        <w:spacing w:after="0"/>
        <w:rPr>
          <w:rFonts w:ascii="Arial" w:hAnsi="Arial" w:cs="Arial"/>
          <w:color w:val="000000"/>
        </w:rPr>
      </w:pPr>
      <w:r w:rsidRPr="00D821D3">
        <w:rPr>
          <w:rFonts w:ascii="Arial" w:hAnsi="Arial" w:cs="Arial"/>
          <w:color w:val="FF0000"/>
        </w:rPr>
        <w:t xml:space="preserve">Formato </w:t>
      </w:r>
      <w:r w:rsidRPr="00D821D3">
        <w:rPr>
          <w:rFonts w:ascii="Arial" w:hAnsi="Arial" w:cs="Arial"/>
          <w:color w:val="000000"/>
        </w:rPr>
        <w:t>DCP</w:t>
      </w:r>
    </w:p>
    <w:p w14:paraId="1B502B27" w14:textId="11FCAD90" w:rsidR="009649F9" w:rsidRPr="00D821D3" w:rsidRDefault="009649F9" w:rsidP="009649F9">
      <w:pPr>
        <w:spacing w:after="0"/>
        <w:rPr>
          <w:rFonts w:ascii="Arial" w:hAnsi="Arial" w:cs="Arial"/>
          <w:color w:val="000000"/>
        </w:rPr>
      </w:pPr>
      <w:r w:rsidRPr="00D821D3">
        <w:rPr>
          <w:rFonts w:ascii="Arial" w:hAnsi="Arial" w:cs="Arial"/>
          <w:color w:val="FF0000"/>
        </w:rPr>
        <w:t xml:space="preserve">Versión original </w:t>
      </w:r>
      <w:r w:rsidR="00A23288">
        <w:rPr>
          <w:rFonts w:ascii="Arial" w:eastAsia="Times New Roman" w:hAnsi="Arial" w:cs="Arial"/>
          <w:lang w:eastAsia="es-AR"/>
        </w:rPr>
        <w:t>sin diá</w:t>
      </w:r>
      <w:r w:rsidR="00F476B1">
        <w:rPr>
          <w:rFonts w:ascii="Arial" w:eastAsia="Times New Roman" w:hAnsi="Arial" w:cs="Arial"/>
          <w:lang w:eastAsia="es-AR"/>
        </w:rPr>
        <w:t xml:space="preserve">logo </w:t>
      </w:r>
    </w:p>
    <w:p w14:paraId="22DAD774" w14:textId="31353D09" w:rsidR="00DA6A90" w:rsidRPr="00D821D3" w:rsidRDefault="00DA6A90" w:rsidP="00310803">
      <w:pPr>
        <w:spacing w:after="0"/>
        <w:rPr>
          <w:rFonts w:ascii="Arial" w:hAnsi="Arial" w:cs="Arial"/>
          <w:color w:val="FF0000"/>
        </w:rPr>
      </w:pPr>
      <w:r w:rsidRPr="00D821D3">
        <w:rPr>
          <w:rFonts w:ascii="Arial" w:hAnsi="Arial" w:cs="Arial"/>
          <w:color w:val="FF0000"/>
        </w:rPr>
        <w:t>Subvencionado por</w:t>
      </w:r>
      <w:r w:rsidRPr="00D821D3">
        <w:rPr>
          <w:rFonts w:ascii="Arial" w:hAnsi="Arial" w:cs="Arial"/>
          <w:color w:val="000000"/>
        </w:rPr>
        <w:t xml:space="preserve"> </w:t>
      </w:r>
      <w:r w:rsidR="00310803" w:rsidRPr="00D821D3">
        <w:rPr>
          <w:rFonts w:ascii="Arial" w:eastAsia="Times New Roman" w:hAnsi="Arial" w:cs="Arial"/>
          <w:lang w:eastAsia="es-AR"/>
        </w:rPr>
        <w:t xml:space="preserve">FFF Bayern, </w:t>
      </w:r>
      <w:r w:rsidR="009F23EB" w:rsidRPr="009F23EB">
        <w:rPr>
          <w:rFonts w:ascii="Arial" w:eastAsia="Times New Roman" w:hAnsi="Arial" w:cs="Arial"/>
          <w:lang w:eastAsia="es-AR"/>
        </w:rPr>
        <w:t>Fundación Federal de Cine Alemana</w:t>
      </w:r>
      <w:r w:rsidR="00310803" w:rsidRPr="00D821D3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Medienboard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Berlin-Brandenburg</w:t>
      </w:r>
      <w:bookmarkStart w:id="0" w:name="_GoBack"/>
      <w:bookmarkEnd w:id="0"/>
      <w:proofErr w:type="spellEnd"/>
    </w:p>
    <w:p w14:paraId="32013AFD" w14:textId="5B70A5A4" w:rsidR="00543D9E" w:rsidRPr="00D821D3" w:rsidRDefault="00371A4F" w:rsidP="00543D9E">
      <w:pPr>
        <w:spacing w:after="0"/>
        <w:rPr>
          <w:rFonts w:ascii="Arial" w:eastAsia="Times New Roman" w:hAnsi="Arial" w:cs="Arial"/>
          <w:lang w:eastAsia="es-AR"/>
        </w:rPr>
      </w:pPr>
      <w:r w:rsidRPr="00D821D3">
        <w:rPr>
          <w:rFonts w:ascii="Arial" w:hAnsi="Arial" w:cs="Arial"/>
          <w:color w:val="FF0000"/>
        </w:rPr>
        <w:t>Participación en</w:t>
      </w:r>
      <w:r w:rsidRPr="00D821D3">
        <w:rPr>
          <w:rFonts w:ascii="Arial" w:hAnsi="Arial" w:cs="Arial"/>
        </w:rPr>
        <w:t xml:space="preserve"> </w:t>
      </w:r>
      <w:r w:rsidRPr="00D821D3">
        <w:rPr>
          <w:rFonts w:ascii="Arial" w:hAnsi="Arial" w:cs="Arial"/>
          <w:color w:val="FF0000"/>
        </w:rPr>
        <w:t xml:space="preserve">Festivales </w:t>
      </w:r>
      <w:proofErr w:type="spellStart"/>
      <w:r w:rsidR="00310803" w:rsidRPr="00D821D3">
        <w:rPr>
          <w:rFonts w:ascii="Arial" w:eastAsia="Times New Roman" w:hAnsi="Arial" w:cs="Arial"/>
          <w:lang w:eastAsia="es-AR"/>
        </w:rPr>
        <w:t>Locarno</w:t>
      </w:r>
      <w:proofErr w:type="spellEnd"/>
      <w:r w:rsidR="00310803" w:rsidRPr="00D821D3">
        <w:rPr>
          <w:rFonts w:ascii="Arial" w:eastAsia="Times New Roman" w:hAnsi="Arial" w:cs="Arial"/>
          <w:lang w:eastAsia="es-AR"/>
        </w:rPr>
        <w:t xml:space="preserve"> 2017</w:t>
      </w:r>
    </w:p>
    <w:p w14:paraId="06BE6231" w14:textId="77777777" w:rsidR="00543D9E" w:rsidRPr="00D821D3" w:rsidRDefault="00543D9E" w:rsidP="009649F9">
      <w:pPr>
        <w:spacing w:after="0"/>
        <w:rPr>
          <w:rFonts w:ascii="Arial" w:eastAsia="Times New Roman" w:hAnsi="Arial" w:cs="Arial"/>
          <w:lang w:eastAsia="es-AR"/>
        </w:rPr>
      </w:pPr>
    </w:p>
    <w:p w14:paraId="47F0D98F" w14:textId="77777777" w:rsidR="000F778E" w:rsidRPr="00D821D3" w:rsidRDefault="000F778E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6D47386" w14:textId="77777777" w:rsidR="00934210" w:rsidRPr="00D821D3" w:rsidRDefault="00934210" w:rsidP="003D1AC6">
      <w:pPr>
        <w:spacing w:after="0"/>
        <w:rPr>
          <w:rFonts w:ascii="Arial" w:hAnsi="Arial" w:cs="Arial"/>
          <w:color w:val="FF0000"/>
        </w:rPr>
      </w:pPr>
      <w:r w:rsidRPr="00D821D3">
        <w:rPr>
          <w:rFonts w:ascii="Arial" w:hAnsi="Arial" w:cs="Arial"/>
          <w:color w:val="FF0000"/>
        </w:rPr>
        <w:t>VENTAS INTERNACIONALES</w:t>
      </w:r>
    </w:p>
    <w:p w14:paraId="7BF786A8" w14:textId="2D5E2273" w:rsidR="002C7831" w:rsidRPr="00D821D3" w:rsidRDefault="002C7831" w:rsidP="002C7831">
      <w:pPr>
        <w:spacing w:after="0"/>
        <w:rPr>
          <w:rFonts w:ascii="Arial" w:eastAsia="Times New Roman" w:hAnsi="Arial" w:cs="Arial"/>
          <w:lang w:eastAsia="es-AR"/>
        </w:rPr>
      </w:pPr>
      <w:r w:rsidRPr="00D821D3">
        <w:rPr>
          <w:rFonts w:ascii="Arial" w:eastAsia="Times New Roman" w:hAnsi="Arial" w:cs="Arial"/>
          <w:lang w:eastAsia="es-AR"/>
        </w:rPr>
        <w:t xml:space="preserve">Beta Cinema </w:t>
      </w:r>
      <w:proofErr w:type="spellStart"/>
      <w:r w:rsidRPr="00D821D3">
        <w:rPr>
          <w:rFonts w:ascii="Arial" w:eastAsia="Times New Roman" w:hAnsi="Arial" w:cs="Arial"/>
          <w:lang w:eastAsia="es-AR"/>
        </w:rPr>
        <w:t>GmbH</w:t>
      </w:r>
      <w:proofErr w:type="spellEnd"/>
    </w:p>
    <w:p w14:paraId="61F5CCA0" w14:textId="5266CEFB" w:rsidR="002C7831" w:rsidRPr="00D821D3" w:rsidRDefault="002C7831" w:rsidP="002C7831">
      <w:pPr>
        <w:spacing w:after="0"/>
        <w:rPr>
          <w:rFonts w:ascii="Arial" w:eastAsia="Times New Roman" w:hAnsi="Arial" w:cs="Arial"/>
          <w:lang w:eastAsia="es-AR"/>
        </w:rPr>
      </w:pPr>
      <w:proofErr w:type="spellStart"/>
      <w:r w:rsidRPr="00D821D3">
        <w:rPr>
          <w:rFonts w:ascii="Arial" w:eastAsia="Times New Roman" w:hAnsi="Arial" w:cs="Arial"/>
          <w:lang w:eastAsia="es-AR"/>
        </w:rPr>
        <w:t>Gr</w:t>
      </w:r>
      <w:r w:rsidR="00737C5E">
        <w:rPr>
          <w:rFonts w:ascii="Arial" w:eastAsia="Times New Roman" w:hAnsi="Arial" w:cs="Arial"/>
          <w:lang w:eastAsia="es-AR"/>
        </w:rPr>
        <w:t>u</w:t>
      </w:r>
      <w:r w:rsidRPr="00D821D3">
        <w:rPr>
          <w:rFonts w:ascii="Arial" w:eastAsia="Times New Roman" w:hAnsi="Arial" w:cs="Arial"/>
          <w:lang w:eastAsia="es-AR"/>
        </w:rPr>
        <w:t>nwalder</w:t>
      </w:r>
      <w:proofErr w:type="spellEnd"/>
      <w:r w:rsidRPr="00D821D3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Pr="00D821D3">
        <w:rPr>
          <w:rFonts w:ascii="Arial" w:eastAsia="Times New Roman" w:hAnsi="Arial" w:cs="Arial"/>
          <w:lang w:eastAsia="es-AR"/>
        </w:rPr>
        <w:t>Weg</w:t>
      </w:r>
      <w:proofErr w:type="spellEnd"/>
      <w:r w:rsidRPr="00D821D3">
        <w:rPr>
          <w:rFonts w:ascii="Arial" w:eastAsia="Times New Roman" w:hAnsi="Arial" w:cs="Arial"/>
          <w:lang w:eastAsia="es-AR"/>
        </w:rPr>
        <w:t xml:space="preserve"> 28d</w:t>
      </w:r>
    </w:p>
    <w:p w14:paraId="2DB7EEC4" w14:textId="6C14940C" w:rsidR="002C7831" w:rsidRPr="00D821D3" w:rsidRDefault="002C7831" w:rsidP="002C7831">
      <w:pPr>
        <w:spacing w:after="0"/>
        <w:rPr>
          <w:rFonts w:ascii="Arial" w:eastAsia="Times New Roman" w:hAnsi="Arial" w:cs="Arial"/>
          <w:lang w:eastAsia="es-AR"/>
        </w:rPr>
      </w:pPr>
      <w:r w:rsidRPr="00D821D3">
        <w:rPr>
          <w:rFonts w:ascii="Arial" w:eastAsia="Times New Roman" w:hAnsi="Arial" w:cs="Arial"/>
          <w:lang w:eastAsia="es-AR"/>
        </w:rPr>
        <w:t xml:space="preserve">82041 </w:t>
      </w:r>
      <w:proofErr w:type="spellStart"/>
      <w:r w:rsidRPr="00D821D3">
        <w:rPr>
          <w:rFonts w:ascii="Arial" w:eastAsia="Times New Roman" w:hAnsi="Arial" w:cs="Arial"/>
          <w:lang w:eastAsia="es-AR"/>
        </w:rPr>
        <w:t>Oberhaching</w:t>
      </w:r>
      <w:proofErr w:type="spellEnd"/>
      <w:r w:rsidRPr="00D821D3">
        <w:rPr>
          <w:rFonts w:ascii="Arial" w:eastAsia="Times New Roman" w:hAnsi="Arial" w:cs="Arial"/>
          <w:lang w:eastAsia="es-AR"/>
        </w:rPr>
        <w:t>, Alemania</w:t>
      </w:r>
    </w:p>
    <w:p w14:paraId="7F4BB28E" w14:textId="77777777" w:rsidR="002C7831" w:rsidRPr="00D821D3" w:rsidRDefault="002C7831" w:rsidP="002C7831">
      <w:pPr>
        <w:spacing w:after="0"/>
        <w:rPr>
          <w:rFonts w:ascii="Arial" w:eastAsia="Times New Roman" w:hAnsi="Arial" w:cs="Arial"/>
          <w:lang w:eastAsia="es-AR"/>
        </w:rPr>
      </w:pPr>
      <w:r w:rsidRPr="00D821D3">
        <w:rPr>
          <w:rFonts w:ascii="Arial" w:eastAsia="Times New Roman" w:hAnsi="Arial" w:cs="Arial"/>
          <w:lang w:eastAsia="es-AR"/>
        </w:rPr>
        <w:t>beta@betacinema.com</w:t>
      </w:r>
    </w:p>
    <w:p w14:paraId="3B2E1C08" w14:textId="337F5D0C" w:rsidR="002C7831" w:rsidRDefault="00C74AF3" w:rsidP="002C7831">
      <w:pPr>
        <w:spacing w:after="0"/>
        <w:rPr>
          <w:rFonts w:ascii="Arial" w:eastAsia="Times New Roman" w:hAnsi="Arial" w:cs="Arial"/>
          <w:lang w:eastAsia="es-AR"/>
        </w:rPr>
      </w:pPr>
      <w:hyperlink r:id="rId6" w:history="1">
        <w:r w:rsidR="003D2BD8" w:rsidRPr="006E30F7">
          <w:rPr>
            <w:rFonts w:ascii="Arial" w:eastAsia="Times New Roman" w:hAnsi="Arial" w:cs="Arial"/>
            <w:lang w:eastAsia="es-AR"/>
          </w:rPr>
          <w:t>www.betacinema.com</w:t>
        </w:r>
      </w:hyperlink>
    </w:p>
    <w:p w14:paraId="6CC14244" w14:textId="77777777" w:rsidR="003D2BD8" w:rsidRDefault="003D2BD8" w:rsidP="002C7831">
      <w:pPr>
        <w:spacing w:after="0"/>
        <w:rPr>
          <w:rFonts w:ascii="Arial" w:eastAsia="Times New Roman" w:hAnsi="Arial" w:cs="Arial"/>
          <w:lang w:eastAsia="es-AR"/>
        </w:rPr>
      </w:pPr>
    </w:p>
    <w:sectPr w:rsidR="003D2BD8" w:rsidSect="00717FD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4ECE35" w14:textId="77777777" w:rsidR="00C74AF3" w:rsidRDefault="00C74AF3" w:rsidP="00DC51F6">
      <w:pPr>
        <w:spacing w:after="0" w:line="240" w:lineRule="auto"/>
      </w:pPr>
      <w:r>
        <w:separator/>
      </w:r>
    </w:p>
  </w:endnote>
  <w:endnote w:type="continuationSeparator" w:id="0">
    <w:p w14:paraId="45EFBBD3" w14:textId="77777777" w:rsidR="00C74AF3" w:rsidRDefault="00C74AF3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DB502" w14:textId="77777777" w:rsidR="00C74AF3" w:rsidRDefault="00C74AF3" w:rsidP="00DC51F6">
      <w:pPr>
        <w:spacing w:after="0" w:line="240" w:lineRule="auto"/>
      </w:pPr>
      <w:r>
        <w:separator/>
      </w:r>
    </w:p>
  </w:footnote>
  <w:footnote w:type="continuationSeparator" w:id="0">
    <w:p w14:paraId="1E170754" w14:textId="77777777" w:rsidR="00C74AF3" w:rsidRDefault="00C74AF3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37B89"/>
    <w:rsid w:val="00047988"/>
    <w:rsid w:val="00081AD3"/>
    <w:rsid w:val="00082E6A"/>
    <w:rsid w:val="00083BD7"/>
    <w:rsid w:val="000A173A"/>
    <w:rsid w:val="000A18E0"/>
    <w:rsid w:val="000B47BE"/>
    <w:rsid w:val="000C09A0"/>
    <w:rsid w:val="000F778E"/>
    <w:rsid w:val="00124821"/>
    <w:rsid w:val="0013300E"/>
    <w:rsid w:val="00154C6B"/>
    <w:rsid w:val="0015505A"/>
    <w:rsid w:val="00193986"/>
    <w:rsid w:val="00193F9B"/>
    <w:rsid w:val="00196963"/>
    <w:rsid w:val="00197664"/>
    <w:rsid w:val="001A0A2F"/>
    <w:rsid w:val="001A1D8B"/>
    <w:rsid w:val="001A62AD"/>
    <w:rsid w:val="001B299A"/>
    <w:rsid w:val="001D4D5E"/>
    <w:rsid w:val="001E4B5D"/>
    <w:rsid w:val="001F203B"/>
    <w:rsid w:val="00213BCE"/>
    <w:rsid w:val="00216FD1"/>
    <w:rsid w:val="00230487"/>
    <w:rsid w:val="002340FD"/>
    <w:rsid w:val="00245568"/>
    <w:rsid w:val="00262BAC"/>
    <w:rsid w:val="00264801"/>
    <w:rsid w:val="00264D4C"/>
    <w:rsid w:val="00277E24"/>
    <w:rsid w:val="00292B31"/>
    <w:rsid w:val="002C6AFE"/>
    <w:rsid w:val="002C7831"/>
    <w:rsid w:val="00310803"/>
    <w:rsid w:val="0032738A"/>
    <w:rsid w:val="0033728F"/>
    <w:rsid w:val="00345FD7"/>
    <w:rsid w:val="003512BE"/>
    <w:rsid w:val="0036139F"/>
    <w:rsid w:val="00363BE7"/>
    <w:rsid w:val="00365FBC"/>
    <w:rsid w:val="00371A4F"/>
    <w:rsid w:val="00386C1F"/>
    <w:rsid w:val="003A17DB"/>
    <w:rsid w:val="003A5709"/>
    <w:rsid w:val="003B5A29"/>
    <w:rsid w:val="003C231A"/>
    <w:rsid w:val="003D1AC6"/>
    <w:rsid w:val="003D1C9F"/>
    <w:rsid w:val="003D2BD8"/>
    <w:rsid w:val="003D5829"/>
    <w:rsid w:val="003E77A0"/>
    <w:rsid w:val="003F5700"/>
    <w:rsid w:val="00403F92"/>
    <w:rsid w:val="004211FA"/>
    <w:rsid w:val="00427CBF"/>
    <w:rsid w:val="00481E3E"/>
    <w:rsid w:val="004865A1"/>
    <w:rsid w:val="00492F72"/>
    <w:rsid w:val="004A4FD1"/>
    <w:rsid w:val="004C003C"/>
    <w:rsid w:val="004D674E"/>
    <w:rsid w:val="004E3328"/>
    <w:rsid w:val="004F15F0"/>
    <w:rsid w:val="004F6204"/>
    <w:rsid w:val="00504ED3"/>
    <w:rsid w:val="00505BE1"/>
    <w:rsid w:val="00510095"/>
    <w:rsid w:val="00542516"/>
    <w:rsid w:val="00543D9E"/>
    <w:rsid w:val="0056217B"/>
    <w:rsid w:val="005778B4"/>
    <w:rsid w:val="00577990"/>
    <w:rsid w:val="00580FDF"/>
    <w:rsid w:val="00593C09"/>
    <w:rsid w:val="00593F26"/>
    <w:rsid w:val="005B232F"/>
    <w:rsid w:val="005B3CD4"/>
    <w:rsid w:val="005C09F0"/>
    <w:rsid w:val="005C2E99"/>
    <w:rsid w:val="005D1E37"/>
    <w:rsid w:val="005D4F2E"/>
    <w:rsid w:val="005D6BEE"/>
    <w:rsid w:val="00600AE8"/>
    <w:rsid w:val="00602298"/>
    <w:rsid w:val="0060647A"/>
    <w:rsid w:val="00622BC0"/>
    <w:rsid w:val="00640EB3"/>
    <w:rsid w:val="006546C4"/>
    <w:rsid w:val="006620F1"/>
    <w:rsid w:val="00662225"/>
    <w:rsid w:val="00666A9C"/>
    <w:rsid w:val="00671806"/>
    <w:rsid w:val="00673B0F"/>
    <w:rsid w:val="0067679D"/>
    <w:rsid w:val="006837AB"/>
    <w:rsid w:val="006B0D6F"/>
    <w:rsid w:val="006C5793"/>
    <w:rsid w:val="006D11E2"/>
    <w:rsid w:val="006E30F7"/>
    <w:rsid w:val="007004C7"/>
    <w:rsid w:val="007160B6"/>
    <w:rsid w:val="00717FD9"/>
    <w:rsid w:val="00735EBB"/>
    <w:rsid w:val="00737C5E"/>
    <w:rsid w:val="0074167F"/>
    <w:rsid w:val="0075185C"/>
    <w:rsid w:val="00765CDD"/>
    <w:rsid w:val="00765FEC"/>
    <w:rsid w:val="00771D0E"/>
    <w:rsid w:val="007A2C58"/>
    <w:rsid w:val="007D443E"/>
    <w:rsid w:val="007D6708"/>
    <w:rsid w:val="007E257E"/>
    <w:rsid w:val="007F6057"/>
    <w:rsid w:val="007F7CBE"/>
    <w:rsid w:val="00800494"/>
    <w:rsid w:val="0081262B"/>
    <w:rsid w:val="00835564"/>
    <w:rsid w:val="00865292"/>
    <w:rsid w:val="00870842"/>
    <w:rsid w:val="00875A53"/>
    <w:rsid w:val="00882397"/>
    <w:rsid w:val="008A214B"/>
    <w:rsid w:val="008C5313"/>
    <w:rsid w:val="008C6679"/>
    <w:rsid w:val="008D1EDE"/>
    <w:rsid w:val="008D6476"/>
    <w:rsid w:val="008E5D33"/>
    <w:rsid w:val="008F08A3"/>
    <w:rsid w:val="008F460B"/>
    <w:rsid w:val="00904594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7369D"/>
    <w:rsid w:val="009825FA"/>
    <w:rsid w:val="00995167"/>
    <w:rsid w:val="009970EC"/>
    <w:rsid w:val="009A7C94"/>
    <w:rsid w:val="009C58D1"/>
    <w:rsid w:val="009C660A"/>
    <w:rsid w:val="009F23EB"/>
    <w:rsid w:val="00A00337"/>
    <w:rsid w:val="00A158E1"/>
    <w:rsid w:val="00A16539"/>
    <w:rsid w:val="00A20EE6"/>
    <w:rsid w:val="00A23288"/>
    <w:rsid w:val="00A33500"/>
    <w:rsid w:val="00A3457C"/>
    <w:rsid w:val="00A40F76"/>
    <w:rsid w:val="00A4709C"/>
    <w:rsid w:val="00A50A17"/>
    <w:rsid w:val="00A77E14"/>
    <w:rsid w:val="00A813B6"/>
    <w:rsid w:val="00A91820"/>
    <w:rsid w:val="00AE07DE"/>
    <w:rsid w:val="00AE57A1"/>
    <w:rsid w:val="00B17A6D"/>
    <w:rsid w:val="00B22CD0"/>
    <w:rsid w:val="00B250F0"/>
    <w:rsid w:val="00B34ACB"/>
    <w:rsid w:val="00B40D26"/>
    <w:rsid w:val="00B417CF"/>
    <w:rsid w:val="00B547A2"/>
    <w:rsid w:val="00B6632F"/>
    <w:rsid w:val="00B7695F"/>
    <w:rsid w:val="00B81BF8"/>
    <w:rsid w:val="00B96E88"/>
    <w:rsid w:val="00BB7651"/>
    <w:rsid w:val="00BB7C8C"/>
    <w:rsid w:val="00BC754B"/>
    <w:rsid w:val="00BD5C26"/>
    <w:rsid w:val="00BE543E"/>
    <w:rsid w:val="00BF5CAF"/>
    <w:rsid w:val="00C35E9E"/>
    <w:rsid w:val="00C37ECD"/>
    <w:rsid w:val="00C554BD"/>
    <w:rsid w:val="00C63360"/>
    <w:rsid w:val="00C74AF3"/>
    <w:rsid w:val="00CB61D7"/>
    <w:rsid w:val="00CC4AFB"/>
    <w:rsid w:val="00CF1176"/>
    <w:rsid w:val="00CF298A"/>
    <w:rsid w:val="00D421A9"/>
    <w:rsid w:val="00D57784"/>
    <w:rsid w:val="00D70514"/>
    <w:rsid w:val="00D821D3"/>
    <w:rsid w:val="00D95775"/>
    <w:rsid w:val="00DA6A90"/>
    <w:rsid w:val="00DC51F6"/>
    <w:rsid w:val="00DD06E6"/>
    <w:rsid w:val="00DD5234"/>
    <w:rsid w:val="00DE070F"/>
    <w:rsid w:val="00DF43C4"/>
    <w:rsid w:val="00DF7B5C"/>
    <w:rsid w:val="00E00074"/>
    <w:rsid w:val="00E01725"/>
    <w:rsid w:val="00E13C5E"/>
    <w:rsid w:val="00E53FBE"/>
    <w:rsid w:val="00E66ED2"/>
    <w:rsid w:val="00E75DCA"/>
    <w:rsid w:val="00E77002"/>
    <w:rsid w:val="00E77A9C"/>
    <w:rsid w:val="00E91323"/>
    <w:rsid w:val="00E95660"/>
    <w:rsid w:val="00E95AC1"/>
    <w:rsid w:val="00EA2B01"/>
    <w:rsid w:val="00EB682C"/>
    <w:rsid w:val="00EE388B"/>
    <w:rsid w:val="00EF18FA"/>
    <w:rsid w:val="00F0042F"/>
    <w:rsid w:val="00F05B2E"/>
    <w:rsid w:val="00F26152"/>
    <w:rsid w:val="00F328A6"/>
    <w:rsid w:val="00F34A10"/>
    <w:rsid w:val="00F40559"/>
    <w:rsid w:val="00F41038"/>
    <w:rsid w:val="00F476B1"/>
    <w:rsid w:val="00F77FF7"/>
    <w:rsid w:val="00F830CA"/>
    <w:rsid w:val="00F94254"/>
    <w:rsid w:val="00F9778D"/>
    <w:rsid w:val="00FA7CF1"/>
    <w:rsid w:val="00FB17C2"/>
    <w:rsid w:val="00FC4864"/>
    <w:rsid w:val="00FE0C3D"/>
    <w:rsid w:val="00FF4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tacinem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37</cp:revision>
  <dcterms:created xsi:type="dcterms:W3CDTF">2018-07-31T14:06:00Z</dcterms:created>
  <dcterms:modified xsi:type="dcterms:W3CDTF">2018-08-16T23:08:00Z</dcterms:modified>
</cp:coreProperties>
</file>