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52E24" w14:textId="77777777" w:rsidR="00E27E1A" w:rsidRDefault="00E27E1A" w:rsidP="00E27E1A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14:paraId="1300C3CD" w14:textId="1F645A8E" w:rsidR="0056253E" w:rsidRDefault="0056253E" w:rsidP="00E27E1A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>
        <w:rPr>
          <w:rFonts w:ascii="Arial" w:hAnsi="Arial" w:cs="Arial"/>
          <w:color w:val="FF0000"/>
          <w:sz w:val="32"/>
          <w:szCs w:val="32"/>
          <w:lang w:eastAsia="es-AR"/>
        </w:rPr>
        <w:t>MI HERMANO SIMPEL</w:t>
      </w:r>
    </w:p>
    <w:p w14:paraId="6105A106" w14:textId="725FA990" w:rsidR="00E27E1A" w:rsidRPr="00B15EF7" w:rsidRDefault="0056253E" w:rsidP="00E27E1A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>
        <w:rPr>
          <w:rFonts w:ascii="Arial" w:hAnsi="Arial" w:cs="Arial"/>
          <w:color w:val="FF0000"/>
          <w:sz w:val="32"/>
          <w:szCs w:val="32"/>
          <w:lang w:eastAsia="es-AR"/>
        </w:rPr>
        <w:t>Simpel</w:t>
      </w:r>
    </w:p>
    <w:p w14:paraId="2FFF4304" w14:textId="77777777" w:rsidR="00E27E1A" w:rsidRPr="00B15EF7" w:rsidRDefault="00E27E1A" w:rsidP="00DE257B">
      <w:pPr>
        <w:spacing w:after="0"/>
        <w:jc w:val="both"/>
        <w:rPr>
          <w:rFonts w:ascii="Arial" w:hAnsi="Arial" w:cs="Arial"/>
          <w:color w:val="3E4849"/>
          <w:sz w:val="24"/>
          <w:szCs w:val="24"/>
        </w:rPr>
      </w:pPr>
    </w:p>
    <w:p w14:paraId="0B043E0E" w14:textId="214B595D" w:rsidR="00E27E1A" w:rsidRPr="002A3CC6" w:rsidRDefault="00E27E1A" w:rsidP="00DE25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3CC6">
        <w:rPr>
          <w:rFonts w:ascii="Arial" w:hAnsi="Arial" w:cs="Arial"/>
          <w:sz w:val="24"/>
          <w:szCs w:val="24"/>
        </w:rPr>
        <w:t xml:space="preserve">Ser diferente no necesariamente </w:t>
      </w:r>
      <w:r w:rsidR="001B0F13" w:rsidRPr="002A3CC6">
        <w:rPr>
          <w:rFonts w:ascii="Arial" w:hAnsi="Arial" w:cs="Arial"/>
          <w:sz w:val="24"/>
          <w:szCs w:val="24"/>
        </w:rPr>
        <w:t xml:space="preserve">significa </w:t>
      </w:r>
      <w:r w:rsidRPr="002A3CC6">
        <w:rPr>
          <w:rFonts w:ascii="Arial" w:hAnsi="Arial" w:cs="Arial"/>
          <w:sz w:val="24"/>
          <w:szCs w:val="24"/>
        </w:rPr>
        <w:t>ser peligroso. </w:t>
      </w:r>
    </w:p>
    <w:p w14:paraId="5E01B764" w14:textId="77777777" w:rsidR="006E2F25" w:rsidRPr="002A3CC6" w:rsidRDefault="006E2F25" w:rsidP="00DE257B">
      <w:pPr>
        <w:spacing w:after="0"/>
        <w:jc w:val="both"/>
        <w:rPr>
          <w:rStyle w:val="nfasis"/>
          <w:rFonts w:ascii="Arial" w:hAnsi="Arial" w:cs="Arial"/>
          <w:i w:val="0"/>
          <w:iCs w:val="0"/>
          <w:sz w:val="24"/>
          <w:szCs w:val="24"/>
        </w:rPr>
      </w:pPr>
    </w:p>
    <w:p w14:paraId="0A18710B" w14:textId="0878D95B" w:rsidR="00E27E1A" w:rsidRPr="002A3CC6" w:rsidRDefault="00E27E1A" w:rsidP="001B0F13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3CC6">
        <w:rPr>
          <w:rFonts w:ascii="Arial" w:hAnsi="Arial" w:cs="Arial"/>
          <w:sz w:val="24"/>
          <w:szCs w:val="24"/>
        </w:rPr>
        <w:t xml:space="preserve">Ben es un joven que hace todo lo posible </w:t>
      </w:r>
      <w:r w:rsidR="0061503B">
        <w:rPr>
          <w:rFonts w:ascii="Arial" w:hAnsi="Arial" w:cs="Arial"/>
          <w:sz w:val="24"/>
          <w:szCs w:val="24"/>
        </w:rPr>
        <w:t xml:space="preserve">por </w:t>
      </w:r>
      <w:r w:rsidRPr="002A3CC6">
        <w:rPr>
          <w:rFonts w:ascii="Arial" w:hAnsi="Arial" w:cs="Arial"/>
          <w:sz w:val="24"/>
          <w:szCs w:val="24"/>
        </w:rPr>
        <w:t xml:space="preserve">cuidar de su madre enferma y </w:t>
      </w:r>
      <w:r w:rsidR="0061503B">
        <w:rPr>
          <w:rFonts w:ascii="Arial" w:hAnsi="Arial" w:cs="Arial"/>
          <w:sz w:val="24"/>
          <w:szCs w:val="24"/>
        </w:rPr>
        <w:t xml:space="preserve">de su hermano mayor, Simpel, </w:t>
      </w:r>
      <w:r w:rsidR="00503B43" w:rsidRPr="002A3CC6">
        <w:rPr>
          <w:rFonts w:ascii="Arial" w:hAnsi="Arial" w:cs="Arial"/>
          <w:sz w:val="24"/>
          <w:szCs w:val="24"/>
        </w:rPr>
        <w:t>de</w:t>
      </w:r>
      <w:r w:rsidR="00BE3B8F" w:rsidRPr="002A3CC6">
        <w:rPr>
          <w:rFonts w:ascii="Arial" w:hAnsi="Arial" w:cs="Arial"/>
          <w:sz w:val="24"/>
          <w:szCs w:val="24"/>
        </w:rPr>
        <w:t xml:space="preserve"> 22 años, pero</w:t>
      </w:r>
      <w:r w:rsidR="00503B43" w:rsidRPr="002A3CC6">
        <w:rPr>
          <w:rFonts w:ascii="Arial" w:hAnsi="Arial" w:cs="Arial"/>
          <w:sz w:val="24"/>
          <w:szCs w:val="24"/>
        </w:rPr>
        <w:t xml:space="preserve"> </w:t>
      </w:r>
      <w:r w:rsidR="0061503B">
        <w:rPr>
          <w:rFonts w:ascii="Arial" w:hAnsi="Arial" w:cs="Arial"/>
          <w:sz w:val="24"/>
          <w:szCs w:val="24"/>
        </w:rPr>
        <w:t xml:space="preserve">con la edad mental de un niño de </w:t>
      </w:r>
      <w:r w:rsidR="00BE3B8F" w:rsidRPr="002A3CC6">
        <w:rPr>
          <w:rFonts w:ascii="Arial" w:hAnsi="Arial" w:cs="Arial"/>
          <w:sz w:val="24"/>
          <w:szCs w:val="24"/>
        </w:rPr>
        <w:t>tres.</w:t>
      </w:r>
      <w:r w:rsidR="001B0F13">
        <w:rPr>
          <w:rFonts w:ascii="Arial" w:hAnsi="Arial" w:cs="Arial"/>
          <w:sz w:val="24"/>
          <w:szCs w:val="24"/>
        </w:rPr>
        <w:t xml:space="preserve"> </w:t>
      </w:r>
      <w:r w:rsidR="0061503B">
        <w:rPr>
          <w:rFonts w:ascii="Arial" w:hAnsi="Arial" w:cs="Arial"/>
          <w:sz w:val="24"/>
          <w:szCs w:val="24"/>
        </w:rPr>
        <w:t xml:space="preserve">Ben sabe que </w:t>
      </w:r>
      <w:r w:rsidR="00503B43" w:rsidRPr="002A3CC6">
        <w:rPr>
          <w:rFonts w:ascii="Arial" w:hAnsi="Arial" w:cs="Arial"/>
          <w:sz w:val="24"/>
          <w:szCs w:val="24"/>
        </w:rPr>
        <w:t>su vida</w:t>
      </w:r>
      <w:r w:rsidR="00BE3B8F" w:rsidRPr="002A3CC6">
        <w:rPr>
          <w:rFonts w:ascii="Arial" w:hAnsi="Arial" w:cs="Arial"/>
          <w:sz w:val="24"/>
          <w:szCs w:val="24"/>
        </w:rPr>
        <w:t xml:space="preserve"> con </w:t>
      </w:r>
      <w:r w:rsidR="0061503B">
        <w:rPr>
          <w:rFonts w:ascii="Arial" w:hAnsi="Arial" w:cs="Arial"/>
          <w:sz w:val="24"/>
          <w:szCs w:val="24"/>
        </w:rPr>
        <w:t xml:space="preserve">Simpel </w:t>
      </w:r>
      <w:r w:rsidR="00BE3B8F" w:rsidRPr="002A3CC6">
        <w:rPr>
          <w:rFonts w:ascii="Arial" w:hAnsi="Arial" w:cs="Arial"/>
          <w:sz w:val="24"/>
          <w:szCs w:val="24"/>
        </w:rPr>
        <w:t xml:space="preserve">puede ser </w:t>
      </w:r>
      <w:r w:rsidR="0056253E" w:rsidRPr="002A3CC6">
        <w:rPr>
          <w:rFonts w:ascii="Arial" w:hAnsi="Arial" w:cs="Arial"/>
          <w:sz w:val="24"/>
          <w:szCs w:val="24"/>
        </w:rPr>
        <w:t>difícil</w:t>
      </w:r>
      <w:r w:rsidR="00BE3B8F" w:rsidRPr="002A3CC6">
        <w:rPr>
          <w:rFonts w:ascii="Arial" w:hAnsi="Arial" w:cs="Arial"/>
          <w:sz w:val="24"/>
          <w:szCs w:val="24"/>
        </w:rPr>
        <w:t xml:space="preserve">, </w:t>
      </w:r>
      <w:r w:rsidR="0061503B">
        <w:rPr>
          <w:rFonts w:ascii="Arial" w:hAnsi="Arial" w:cs="Arial"/>
          <w:sz w:val="24"/>
          <w:szCs w:val="24"/>
        </w:rPr>
        <w:t xml:space="preserve">pero </w:t>
      </w:r>
      <w:r w:rsidR="00BE3B8F" w:rsidRPr="002A3CC6">
        <w:rPr>
          <w:rFonts w:ascii="Arial" w:hAnsi="Arial" w:cs="Arial"/>
          <w:sz w:val="24"/>
          <w:szCs w:val="24"/>
        </w:rPr>
        <w:t xml:space="preserve">no </w:t>
      </w:r>
      <w:r w:rsidR="0061503B">
        <w:rPr>
          <w:rFonts w:ascii="Arial" w:hAnsi="Arial" w:cs="Arial"/>
          <w:sz w:val="24"/>
          <w:szCs w:val="24"/>
        </w:rPr>
        <w:t xml:space="preserve">la imagina </w:t>
      </w:r>
      <w:r w:rsidR="00BE3B8F" w:rsidRPr="002A3CC6">
        <w:rPr>
          <w:rFonts w:ascii="Arial" w:hAnsi="Arial" w:cs="Arial"/>
          <w:sz w:val="24"/>
          <w:szCs w:val="24"/>
        </w:rPr>
        <w:t xml:space="preserve">sin él. </w:t>
      </w:r>
      <w:r w:rsidR="001B0F13">
        <w:rPr>
          <w:rFonts w:ascii="Arial" w:hAnsi="Arial" w:cs="Arial"/>
          <w:sz w:val="24"/>
          <w:szCs w:val="24"/>
        </w:rPr>
        <w:t xml:space="preserve"> </w:t>
      </w:r>
      <w:r w:rsidR="00BE3B8F" w:rsidRPr="002A3CC6">
        <w:rPr>
          <w:rFonts w:ascii="Arial" w:hAnsi="Arial" w:cs="Arial"/>
          <w:sz w:val="24"/>
          <w:szCs w:val="24"/>
        </w:rPr>
        <w:t xml:space="preserve">Cuando su madre muere inesperadamente, </w:t>
      </w:r>
      <w:r w:rsidR="00503B43" w:rsidRPr="002A3CC6">
        <w:rPr>
          <w:rFonts w:ascii="Arial" w:hAnsi="Arial" w:cs="Arial"/>
          <w:sz w:val="24"/>
          <w:szCs w:val="24"/>
        </w:rPr>
        <w:t xml:space="preserve">las autoridades deciden enviar a Simpel a un </w:t>
      </w:r>
      <w:r w:rsidR="00BE3B8F" w:rsidRPr="002A3CC6">
        <w:rPr>
          <w:rFonts w:ascii="Arial" w:hAnsi="Arial" w:cs="Arial"/>
          <w:sz w:val="24"/>
          <w:szCs w:val="24"/>
        </w:rPr>
        <w:t xml:space="preserve">hogar de cuidados especiales. Pero Ben no </w:t>
      </w:r>
      <w:r w:rsidR="001B0F13">
        <w:rPr>
          <w:rFonts w:ascii="Arial" w:hAnsi="Arial" w:cs="Arial"/>
          <w:sz w:val="24"/>
          <w:szCs w:val="24"/>
        </w:rPr>
        <w:t>tolera la decisión</w:t>
      </w:r>
      <w:r w:rsidR="00BE3B8F" w:rsidRPr="002A3CC6">
        <w:rPr>
          <w:rFonts w:ascii="Arial" w:hAnsi="Arial" w:cs="Arial"/>
          <w:sz w:val="24"/>
          <w:szCs w:val="24"/>
        </w:rPr>
        <w:t>. Se escapan juntos y</w:t>
      </w:r>
      <w:r w:rsidR="00D57541">
        <w:rPr>
          <w:rFonts w:ascii="Arial" w:hAnsi="Arial" w:cs="Arial"/>
          <w:sz w:val="24"/>
          <w:szCs w:val="24"/>
        </w:rPr>
        <w:t xml:space="preserve">, tras </w:t>
      </w:r>
      <w:r w:rsidR="00BE3B8F" w:rsidRPr="002A3CC6">
        <w:rPr>
          <w:rFonts w:ascii="Arial" w:hAnsi="Arial" w:cs="Arial"/>
          <w:sz w:val="24"/>
          <w:szCs w:val="24"/>
        </w:rPr>
        <w:t xml:space="preserve">una loca odisea y una noche bajo las estrellas, Ben </w:t>
      </w:r>
      <w:r w:rsidR="001B0F13">
        <w:rPr>
          <w:rFonts w:ascii="Arial" w:hAnsi="Arial" w:cs="Arial"/>
          <w:sz w:val="24"/>
          <w:szCs w:val="24"/>
        </w:rPr>
        <w:t xml:space="preserve">comprende que sólo le queda </w:t>
      </w:r>
      <w:r w:rsidR="00BE3B8F" w:rsidRPr="002A3CC6">
        <w:rPr>
          <w:rFonts w:ascii="Arial" w:hAnsi="Arial" w:cs="Arial"/>
          <w:sz w:val="24"/>
          <w:szCs w:val="24"/>
        </w:rPr>
        <w:t xml:space="preserve">una salida: encontrar a su </w:t>
      </w:r>
      <w:r w:rsidR="003B6AD7">
        <w:rPr>
          <w:rFonts w:ascii="Arial" w:hAnsi="Arial" w:cs="Arial"/>
          <w:sz w:val="24"/>
          <w:szCs w:val="24"/>
        </w:rPr>
        <w:t>padre</w:t>
      </w:r>
      <w:r w:rsidR="00BE3B8F" w:rsidRPr="002A3CC6">
        <w:rPr>
          <w:rFonts w:ascii="Arial" w:hAnsi="Arial" w:cs="Arial"/>
          <w:sz w:val="24"/>
          <w:szCs w:val="24"/>
        </w:rPr>
        <w:t>, a quien no han visto en 15 años.</w:t>
      </w:r>
      <w:r w:rsidR="001679A8">
        <w:rPr>
          <w:rFonts w:ascii="Arial" w:hAnsi="Arial" w:cs="Arial"/>
          <w:sz w:val="24"/>
          <w:szCs w:val="24"/>
        </w:rPr>
        <w:t xml:space="preserve"> </w:t>
      </w:r>
      <w:r w:rsidRPr="002A3CC6">
        <w:rPr>
          <w:rFonts w:ascii="Arial" w:hAnsi="Arial" w:cs="Arial"/>
          <w:sz w:val="24"/>
          <w:szCs w:val="24"/>
        </w:rPr>
        <w:t xml:space="preserve">El film alterna hábilmente </w:t>
      </w:r>
      <w:r w:rsidR="0047017F">
        <w:rPr>
          <w:rFonts w:ascii="Arial" w:hAnsi="Arial" w:cs="Arial"/>
          <w:sz w:val="24"/>
          <w:szCs w:val="24"/>
        </w:rPr>
        <w:t xml:space="preserve">las </w:t>
      </w:r>
      <w:r w:rsidRPr="002A3CC6">
        <w:rPr>
          <w:rFonts w:ascii="Arial" w:hAnsi="Arial" w:cs="Arial"/>
          <w:sz w:val="24"/>
          <w:szCs w:val="24"/>
        </w:rPr>
        <w:t>escenas trágicas</w:t>
      </w:r>
      <w:r w:rsidR="0047017F">
        <w:rPr>
          <w:rFonts w:ascii="Arial" w:hAnsi="Arial" w:cs="Arial"/>
          <w:sz w:val="24"/>
          <w:szCs w:val="24"/>
        </w:rPr>
        <w:t xml:space="preserve"> y las </w:t>
      </w:r>
      <w:r w:rsidRPr="002A3CC6">
        <w:rPr>
          <w:rFonts w:ascii="Arial" w:hAnsi="Arial" w:cs="Arial"/>
          <w:sz w:val="24"/>
          <w:szCs w:val="24"/>
        </w:rPr>
        <w:t>emotivas</w:t>
      </w:r>
      <w:r w:rsidR="0047017F">
        <w:rPr>
          <w:rFonts w:ascii="Arial" w:hAnsi="Arial" w:cs="Arial"/>
          <w:sz w:val="24"/>
          <w:szCs w:val="24"/>
        </w:rPr>
        <w:t xml:space="preserve"> con </w:t>
      </w:r>
      <w:r w:rsidRPr="002A3CC6">
        <w:rPr>
          <w:rFonts w:ascii="Arial" w:hAnsi="Arial" w:cs="Arial"/>
          <w:sz w:val="24"/>
          <w:szCs w:val="24"/>
        </w:rPr>
        <w:t xml:space="preserve">un </w:t>
      </w:r>
      <w:r w:rsidR="0047017F">
        <w:rPr>
          <w:rFonts w:ascii="Arial" w:hAnsi="Arial" w:cs="Arial"/>
          <w:sz w:val="24"/>
          <w:szCs w:val="24"/>
        </w:rPr>
        <w:t xml:space="preserve">excelente humor, lo que brinda </w:t>
      </w:r>
      <w:r w:rsidRPr="002A3CC6">
        <w:rPr>
          <w:rFonts w:ascii="Arial" w:hAnsi="Arial" w:cs="Arial"/>
          <w:sz w:val="24"/>
          <w:szCs w:val="24"/>
        </w:rPr>
        <w:t>a la historia un tono agridulce y esperanzador.</w:t>
      </w:r>
      <w:r w:rsidR="001679A8">
        <w:rPr>
          <w:rFonts w:ascii="Arial" w:hAnsi="Arial" w:cs="Arial"/>
          <w:sz w:val="24"/>
          <w:szCs w:val="24"/>
        </w:rPr>
        <w:t xml:space="preserve"> </w:t>
      </w:r>
      <w:r w:rsidR="001679A8">
        <w:rPr>
          <w:rStyle w:val="nfasis"/>
          <w:rFonts w:ascii="Arial" w:hAnsi="Arial" w:cs="Arial"/>
          <w:sz w:val="24"/>
          <w:szCs w:val="24"/>
        </w:rPr>
        <w:t xml:space="preserve">Mi hermano Simpel </w:t>
      </w:r>
      <w:r w:rsidR="004C3DF9">
        <w:rPr>
          <w:rStyle w:val="nfasis"/>
          <w:rFonts w:ascii="Arial" w:hAnsi="Arial" w:cs="Arial"/>
          <w:sz w:val="24"/>
          <w:szCs w:val="24"/>
        </w:rPr>
        <w:t xml:space="preserve">(Simpel) </w:t>
      </w:r>
      <w:r w:rsidRPr="002A3CC6">
        <w:rPr>
          <w:rFonts w:ascii="Arial" w:hAnsi="Arial" w:cs="Arial"/>
          <w:sz w:val="24"/>
          <w:szCs w:val="24"/>
        </w:rPr>
        <w:t xml:space="preserve">es una película integradora, un puente a un mundo diferente, un mundo que la mayoría de nosotros </w:t>
      </w:r>
      <w:r w:rsidR="00BC6D54">
        <w:rPr>
          <w:rFonts w:ascii="Arial" w:hAnsi="Arial" w:cs="Arial"/>
          <w:sz w:val="24"/>
          <w:szCs w:val="24"/>
        </w:rPr>
        <w:t>sinceramente desconocemos.</w:t>
      </w:r>
      <w:r w:rsidRPr="002A3CC6">
        <w:rPr>
          <w:rFonts w:ascii="Arial" w:hAnsi="Arial" w:cs="Arial"/>
          <w:sz w:val="24"/>
          <w:szCs w:val="24"/>
        </w:rPr>
        <w:t xml:space="preserve"> </w:t>
      </w:r>
    </w:p>
    <w:p w14:paraId="66B56A4B" w14:textId="77777777" w:rsidR="00E27E1A" w:rsidRDefault="00E27E1A" w:rsidP="00DE257B">
      <w:pPr>
        <w:spacing w:after="0"/>
        <w:jc w:val="both"/>
        <w:rPr>
          <w:rFonts w:ascii="Arial" w:hAnsi="Arial" w:cs="Arial"/>
          <w:color w:val="3E4849"/>
          <w:sz w:val="24"/>
          <w:szCs w:val="24"/>
        </w:rPr>
      </w:pPr>
    </w:p>
    <w:p w14:paraId="1E3D9B2A" w14:textId="77777777" w:rsidR="002A3CC6" w:rsidRDefault="002A3CC6" w:rsidP="00DE257B">
      <w:pPr>
        <w:spacing w:after="0"/>
        <w:jc w:val="both"/>
        <w:rPr>
          <w:rFonts w:ascii="Arial" w:hAnsi="Arial" w:cs="Arial"/>
          <w:color w:val="3E4849"/>
          <w:sz w:val="24"/>
          <w:szCs w:val="24"/>
        </w:rPr>
      </w:pPr>
    </w:p>
    <w:p w14:paraId="58BB9B08" w14:textId="77777777" w:rsidR="00E27E1A" w:rsidRPr="00B15EF7" w:rsidRDefault="00E27E1A" w:rsidP="00E27E1A">
      <w:pPr>
        <w:spacing w:after="0"/>
        <w:jc w:val="both"/>
        <w:rPr>
          <w:rFonts w:ascii="Arial" w:hAnsi="Arial" w:cs="Arial"/>
          <w:bCs/>
          <w:color w:val="FF0000"/>
          <w:sz w:val="24"/>
          <w:szCs w:val="24"/>
          <w:shd w:val="clear" w:color="auto" w:fill="FFFFFF"/>
        </w:rPr>
      </w:pPr>
      <w:r w:rsidRPr="00B15EF7">
        <w:rPr>
          <w:rFonts w:ascii="Arial" w:hAnsi="Arial" w:cs="Arial"/>
          <w:bCs/>
          <w:color w:val="FF0000"/>
          <w:sz w:val="24"/>
          <w:szCs w:val="24"/>
          <w:shd w:val="clear" w:color="auto" w:fill="FFFFFF"/>
        </w:rPr>
        <w:t>Markus Goller</w:t>
      </w:r>
    </w:p>
    <w:p w14:paraId="2B3781E3" w14:textId="77777777" w:rsidR="00713839" w:rsidRDefault="00713839" w:rsidP="002A3CC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lang w:eastAsia="en-US"/>
        </w:rPr>
      </w:pPr>
    </w:p>
    <w:p w14:paraId="55925ADD" w14:textId="5558071F" w:rsidR="00575EAD" w:rsidRPr="002A3CC6" w:rsidRDefault="00575EAD" w:rsidP="002A3CC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lang w:eastAsia="en-US"/>
        </w:rPr>
      </w:pPr>
      <w:r w:rsidRPr="002A3CC6">
        <w:rPr>
          <w:rFonts w:ascii="Arial" w:eastAsia="Calibri" w:hAnsi="Arial" w:cs="Arial"/>
          <w:lang w:eastAsia="en-US"/>
        </w:rPr>
        <w:t xml:space="preserve">Comienza su carrera en la industria del cine a partir de </w:t>
      </w:r>
      <w:r w:rsidR="00E97BB5">
        <w:rPr>
          <w:rFonts w:ascii="Arial" w:eastAsia="Calibri" w:hAnsi="Arial" w:cs="Arial"/>
          <w:lang w:eastAsia="en-US"/>
        </w:rPr>
        <w:t>la década del 90</w:t>
      </w:r>
      <w:r w:rsidRPr="002A3CC6">
        <w:rPr>
          <w:rFonts w:ascii="Arial" w:eastAsia="Calibri" w:hAnsi="Arial" w:cs="Arial"/>
          <w:lang w:eastAsia="en-US"/>
        </w:rPr>
        <w:t xml:space="preserve"> como montador, </w:t>
      </w:r>
      <w:r w:rsidR="00EA43B8">
        <w:rPr>
          <w:rFonts w:ascii="Arial" w:eastAsia="Calibri" w:hAnsi="Arial" w:cs="Arial"/>
          <w:lang w:eastAsia="en-US"/>
        </w:rPr>
        <w:t xml:space="preserve">primero de </w:t>
      </w:r>
      <w:r w:rsidRPr="002A3CC6">
        <w:rPr>
          <w:rFonts w:ascii="Arial" w:eastAsia="Calibri" w:hAnsi="Arial" w:cs="Arial"/>
          <w:lang w:eastAsia="en-US"/>
        </w:rPr>
        <w:t>anuncios</w:t>
      </w:r>
      <w:r w:rsidR="00EA43B8">
        <w:rPr>
          <w:rFonts w:ascii="Arial" w:eastAsia="Calibri" w:hAnsi="Arial" w:cs="Arial"/>
          <w:lang w:eastAsia="en-US"/>
        </w:rPr>
        <w:t xml:space="preserve"> y luego de </w:t>
      </w:r>
      <w:r w:rsidRPr="002A3CC6">
        <w:rPr>
          <w:rFonts w:ascii="Arial" w:eastAsia="Calibri" w:hAnsi="Arial" w:cs="Arial"/>
          <w:lang w:eastAsia="en-US"/>
        </w:rPr>
        <w:t>documentales, televisión y cine. De esta época son </w:t>
      </w:r>
      <w:r w:rsidRPr="002A3CC6">
        <w:rPr>
          <w:rFonts w:ascii="Arial" w:eastAsia="Calibri" w:hAnsi="Arial" w:cs="Arial"/>
          <w:i/>
          <w:iCs/>
          <w:lang w:eastAsia="en-US"/>
        </w:rPr>
        <w:t>Three Below Zero</w:t>
      </w:r>
      <w:r w:rsidR="00713839">
        <w:rPr>
          <w:rFonts w:ascii="Arial" w:eastAsia="Calibri" w:hAnsi="Arial" w:cs="Arial"/>
          <w:lang w:eastAsia="en-US"/>
        </w:rPr>
        <w:t xml:space="preserve"> (1998</w:t>
      </w:r>
      <w:r w:rsidRPr="002A3CC6">
        <w:rPr>
          <w:rFonts w:ascii="Arial" w:eastAsia="Calibri" w:hAnsi="Arial" w:cs="Arial"/>
          <w:lang w:eastAsia="en-US"/>
        </w:rPr>
        <w:t xml:space="preserve">) </w:t>
      </w:r>
      <w:r w:rsidRPr="005831FA">
        <w:rPr>
          <w:rFonts w:ascii="Arial" w:eastAsia="Calibri" w:hAnsi="Arial" w:cs="Arial"/>
          <w:lang w:eastAsia="en-US"/>
        </w:rPr>
        <w:t>y </w:t>
      </w:r>
      <w:r w:rsidRPr="005831FA">
        <w:rPr>
          <w:rFonts w:ascii="Arial" w:eastAsia="Calibri" w:hAnsi="Arial" w:cs="Arial"/>
          <w:i/>
          <w:iCs/>
          <w:lang w:eastAsia="en-US"/>
        </w:rPr>
        <w:t>Secret Island</w:t>
      </w:r>
      <w:r w:rsidRPr="005831FA">
        <w:rPr>
          <w:rFonts w:ascii="Arial" w:eastAsia="Calibri" w:hAnsi="Arial" w:cs="Arial"/>
          <w:lang w:eastAsia="en-US"/>
        </w:rPr>
        <w:t>  (1996).</w:t>
      </w:r>
      <w:r w:rsidRPr="002A3CC6">
        <w:rPr>
          <w:rFonts w:ascii="Arial" w:eastAsia="Calibri" w:hAnsi="Arial" w:cs="Arial"/>
          <w:lang w:eastAsia="en-US"/>
        </w:rPr>
        <w:t> </w:t>
      </w:r>
      <w:r w:rsidRPr="002A3CC6">
        <w:rPr>
          <w:rFonts w:ascii="Arial" w:eastAsia="Calibri" w:hAnsi="Arial" w:cs="Arial"/>
          <w:i/>
          <w:iCs/>
          <w:lang w:eastAsia="en-US"/>
        </w:rPr>
        <w:t>Por Fandango</w:t>
      </w:r>
      <w:r w:rsidRPr="002A3CC6">
        <w:rPr>
          <w:rFonts w:ascii="Arial" w:eastAsia="Calibri" w:hAnsi="Arial" w:cs="Arial"/>
          <w:lang w:eastAsia="en-US"/>
        </w:rPr>
        <w:t> (2000)</w:t>
      </w:r>
      <w:r w:rsidR="00EA43B8">
        <w:rPr>
          <w:rFonts w:ascii="Arial" w:eastAsia="Calibri" w:hAnsi="Arial" w:cs="Arial"/>
          <w:lang w:eastAsia="en-US"/>
        </w:rPr>
        <w:t>,</w:t>
      </w:r>
      <w:r w:rsidRPr="002A3CC6">
        <w:rPr>
          <w:rFonts w:ascii="Arial" w:eastAsia="Calibri" w:hAnsi="Arial" w:cs="Arial"/>
          <w:lang w:eastAsia="en-US"/>
        </w:rPr>
        <w:t xml:space="preserve"> de Matthias Glasner, </w:t>
      </w:r>
      <w:r w:rsidR="00713839">
        <w:rPr>
          <w:rFonts w:ascii="Arial" w:eastAsia="Calibri" w:hAnsi="Arial" w:cs="Arial"/>
          <w:lang w:eastAsia="en-US"/>
        </w:rPr>
        <w:t xml:space="preserve">fue </w:t>
      </w:r>
      <w:r w:rsidRPr="002A3CC6">
        <w:rPr>
          <w:rFonts w:ascii="Arial" w:eastAsia="Calibri" w:hAnsi="Arial" w:cs="Arial"/>
          <w:lang w:eastAsia="en-US"/>
        </w:rPr>
        <w:t xml:space="preserve">nominado en </w:t>
      </w:r>
      <w:r w:rsidR="00713839">
        <w:rPr>
          <w:rFonts w:ascii="Arial" w:eastAsia="Calibri" w:hAnsi="Arial" w:cs="Arial"/>
          <w:lang w:eastAsia="en-US"/>
        </w:rPr>
        <w:t xml:space="preserve">el </w:t>
      </w:r>
      <w:r w:rsidRPr="002A3CC6">
        <w:rPr>
          <w:rFonts w:ascii="Arial" w:eastAsia="Calibri" w:hAnsi="Arial" w:cs="Arial"/>
          <w:lang w:eastAsia="en-US"/>
        </w:rPr>
        <w:t xml:space="preserve">2000 al </w:t>
      </w:r>
      <w:r w:rsidRPr="00713839">
        <w:rPr>
          <w:rFonts w:ascii="Arial" w:eastAsia="Calibri" w:hAnsi="Arial" w:cs="Arial"/>
          <w:lang w:eastAsia="en-US"/>
        </w:rPr>
        <w:t xml:space="preserve">Premio </w:t>
      </w:r>
      <w:r w:rsidR="00713839" w:rsidRPr="00713839">
        <w:rPr>
          <w:rFonts w:ascii="Arial" w:eastAsia="Calibri" w:hAnsi="Arial" w:cs="Arial"/>
          <w:lang w:eastAsia="en-US"/>
        </w:rPr>
        <w:t xml:space="preserve">del Cine Alemán a la </w:t>
      </w:r>
      <w:r w:rsidRPr="00713839">
        <w:rPr>
          <w:rFonts w:ascii="Arial" w:eastAsia="Calibri" w:hAnsi="Arial" w:cs="Arial"/>
          <w:lang w:eastAsia="en-US"/>
        </w:rPr>
        <w:t>Mejor Edición</w:t>
      </w:r>
      <w:r w:rsidR="00B750AD">
        <w:rPr>
          <w:rFonts w:ascii="Arial" w:eastAsia="Calibri" w:hAnsi="Arial" w:cs="Arial"/>
          <w:lang w:eastAsia="en-US"/>
        </w:rPr>
        <w:t xml:space="preserve">. Vivió algunos años </w:t>
      </w:r>
      <w:r w:rsidRPr="002A3CC6">
        <w:rPr>
          <w:rFonts w:ascii="Arial" w:eastAsia="Calibri" w:hAnsi="Arial" w:cs="Arial"/>
          <w:lang w:eastAsia="en-US"/>
        </w:rPr>
        <w:t xml:space="preserve">en </w:t>
      </w:r>
      <w:r w:rsidR="00B750AD">
        <w:rPr>
          <w:rFonts w:ascii="Arial" w:eastAsia="Calibri" w:hAnsi="Arial" w:cs="Arial"/>
          <w:lang w:eastAsia="en-US"/>
        </w:rPr>
        <w:t xml:space="preserve">los Estados Unidos, donde trabajó </w:t>
      </w:r>
      <w:r w:rsidRPr="002A3CC6">
        <w:rPr>
          <w:rFonts w:ascii="Arial" w:eastAsia="Calibri" w:hAnsi="Arial" w:cs="Arial"/>
          <w:lang w:eastAsia="en-US"/>
        </w:rPr>
        <w:t xml:space="preserve">como </w:t>
      </w:r>
      <w:r w:rsidR="00B750AD" w:rsidRPr="002A3CC6">
        <w:rPr>
          <w:rFonts w:ascii="Arial" w:eastAsia="Calibri" w:hAnsi="Arial" w:cs="Arial"/>
          <w:lang w:eastAsia="en-US"/>
        </w:rPr>
        <w:t xml:space="preserve">Asistente </w:t>
      </w:r>
      <w:r w:rsidR="00B750AD">
        <w:rPr>
          <w:rFonts w:ascii="Arial" w:eastAsia="Calibri" w:hAnsi="Arial" w:cs="Arial"/>
          <w:lang w:eastAsia="en-US"/>
        </w:rPr>
        <w:t>d</w:t>
      </w:r>
      <w:r w:rsidR="00B750AD" w:rsidRPr="002A3CC6">
        <w:rPr>
          <w:rFonts w:ascii="Arial" w:eastAsia="Calibri" w:hAnsi="Arial" w:cs="Arial"/>
          <w:lang w:eastAsia="en-US"/>
        </w:rPr>
        <w:t xml:space="preserve">e Dirección </w:t>
      </w:r>
      <w:r w:rsidRPr="002A3CC6">
        <w:rPr>
          <w:rFonts w:ascii="Arial" w:eastAsia="Calibri" w:hAnsi="Arial" w:cs="Arial"/>
          <w:lang w:eastAsia="en-US"/>
        </w:rPr>
        <w:t>en dos producciones de Hollywood</w:t>
      </w:r>
      <w:r w:rsidR="00B750AD">
        <w:rPr>
          <w:rFonts w:ascii="Arial" w:eastAsia="Calibri" w:hAnsi="Arial" w:cs="Arial"/>
          <w:lang w:eastAsia="en-US"/>
        </w:rPr>
        <w:t>:</w:t>
      </w:r>
      <w:r w:rsidRPr="002A3CC6">
        <w:rPr>
          <w:rFonts w:ascii="Arial" w:eastAsia="Calibri" w:hAnsi="Arial" w:cs="Arial"/>
          <w:lang w:eastAsia="en-US"/>
        </w:rPr>
        <w:t xml:space="preserve"> la producción televisiva </w:t>
      </w:r>
      <w:r w:rsidRPr="002A3CC6">
        <w:rPr>
          <w:rFonts w:ascii="Arial" w:eastAsia="Calibri" w:hAnsi="Arial" w:cs="Arial"/>
          <w:i/>
          <w:iCs/>
          <w:lang w:eastAsia="en-US"/>
        </w:rPr>
        <w:t>Iron Jawed Ange</w:t>
      </w:r>
      <w:r w:rsidR="00B750AD">
        <w:rPr>
          <w:rFonts w:ascii="Arial" w:eastAsia="Calibri" w:hAnsi="Arial" w:cs="Arial"/>
          <w:i/>
          <w:iCs/>
          <w:lang w:eastAsia="en-US"/>
        </w:rPr>
        <w:t>l</w:t>
      </w:r>
      <w:r w:rsidRPr="002A3CC6">
        <w:rPr>
          <w:rFonts w:ascii="Arial" w:eastAsia="Calibri" w:hAnsi="Arial" w:cs="Arial"/>
          <w:i/>
          <w:iCs/>
          <w:lang w:eastAsia="en-US"/>
        </w:rPr>
        <w:t>s</w:t>
      </w:r>
      <w:r w:rsidRPr="002A3CC6">
        <w:rPr>
          <w:rFonts w:ascii="Arial" w:eastAsia="Calibri" w:hAnsi="Arial" w:cs="Arial"/>
          <w:lang w:eastAsia="en-US"/>
        </w:rPr>
        <w:t> (2004) y </w:t>
      </w:r>
      <w:r w:rsidR="00713839" w:rsidRPr="00713839">
        <w:rPr>
          <w:rFonts w:ascii="Arial" w:eastAsia="Calibri" w:hAnsi="Arial" w:cs="Arial"/>
          <w:i/>
          <w:lang w:eastAsia="en-US"/>
        </w:rPr>
        <w:t>Besos de sangre</w:t>
      </w:r>
      <w:r w:rsidR="00713839">
        <w:rPr>
          <w:rFonts w:ascii="Arial" w:eastAsia="Calibri" w:hAnsi="Arial" w:cs="Arial"/>
          <w:lang w:eastAsia="en-US"/>
        </w:rPr>
        <w:t xml:space="preserve"> (</w:t>
      </w:r>
      <w:r w:rsidRPr="002A3CC6">
        <w:rPr>
          <w:rFonts w:ascii="Arial" w:eastAsia="Calibri" w:hAnsi="Arial" w:cs="Arial"/>
          <w:i/>
          <w:iCs/>
          <w:lang w:eastAsia="en-US"/>
        </w:rPr>
        <w:t>Blood &amp; Chocolate</w:t>
      </w:r>
      <w:r w:rsidR="00713839">
        <w:rPr>
          <w:rFonts w:ascii="Arial" w:eastAsia="Calibri" w:hAnsi="Arial" w:cs="Arial"/>
          <w:lang w:eastAsia="en-US"/>
        </w:rPr>
        <w:t xml:space="preserve">, </w:t>
      </w:r>
      <w:r w:rsidRPr="002A3CC6">
        <w:rPr>
          <w:rFonts w:ascii="Arial" w:eastAsia="Calibri" w:hAnsi="Arial" w:cs="Arial"/>
          <w:lang w:eastAsia="en-US"/>
        </w:rPr>
        <w:t>2007), ambas de Kat</w:t>
      </w:r>
      <w:r w:rsidR="00713839">
        <w:rPr>
          <w:rFonts w:ascii="Arial" w:eastAsia="Calibri" w:hAnsi="Arial" w:cs="Arial"/>
          <w:lang w:eastAsia="en-US"/>
        </w:rPr>
        <w:t>j</w:t>
      </w:r>
      <w:r w:rsidRPr="002A3CC6">
        <w:rPr>
          <w:rFonts w:ascii="Arial" w:eastAsia="Calibri" w:hAnsi="Arial" w:cs="Arial"/>
          <w:lang w:eastAsia="en-US"/>
        </w:rPr>
        <w:t>a von Garnier. </w:t>
      </w:r>
      <w:r w:rsidRPr="002A3CC6">
        <w:rPr>
          <w:rFonts w:ascii="Arial" w:hAnsi="Arial" w:cs="Arial"/>
          <w:shd w:val="clear" w:color="auto" w:fill="FFFFFF"/>
        </w:rPr>
        <w:t xml:space="preserve">Su </w:t>
      </w:r>
      <w:r w:rsidR="00B750AD">
        <w:rPr>
          <w:rFonts w:ascii="Arial" w:hAnsi="Arial" w:cs="Arial"/>
          <w:shd w:val="clear" w:color="auto" w:fill="FFFFFF"/>
        </w:rPr>
        <w:t xml:space="preserve">filmografía está compuesta por </w:t>
      </w:r>
      <w:r w:rsidRPr="002A3CC6">
        <w:rPr>
          <w:rFonts w:ascii="Arial" w:hAnsi="Arial" w:cs="Arial"/>
          <w:i/>
          <w:shd w:val="clear" w:color="auto" w:fill="FFFFFF"/>
        </w:rPr>
        <w:t>KG Session</w:t>
      </w:r>
      <w:r w:rsidRPr="002A3CC6">
        <w:rPr>
          <w:rFonts w:ascii="Arial" w:hAnsi="Arial" w:cs="Arial"/>
          <w:shd w:val="clear" w:color="auto" w:fill="FFFFFF"/>
        </w:rPr>
        <w:t xml:space="preserve"> (1999), </w:t>
      </w:r>
      <w:r w:rsidRPr="002A3CC6">
        <w:rPr>
          <w:rFonts w:ascii="Arial" w:hAnsi="Arial" w:cs="Arial"/>
          <w:i/>
          <w:shd w:val="clear" w:color="auto" w:fill="FFFFFF"/>
        </w:rPr>
        <w:t xml:space="preserve">The </w:t>
      </w:r>
      <w:r w:rsidR="00B750AD" w:rsidRPr="002A3CC6">
        <w:rPr>
          <w:rFonts w:ascii="Arial" w:hAnsi="Arial" w:cs="Arial"/>
          <w:i/>
          <w:shd w:val="clear" w:color="auto" w:fill="FFFFFF"/>
        </w:rPr>
        <w:t>Spirit Of Adventure Racing</w:t>
      </w:r>
      <w:r w:rsidR="00B750AD" w:rsidRPr="002A3CC6">
        <w:rPr>
          <w:rFonts w:ascii="Arial" w:hAnsi="Arial" w:cs="Arial"/>
          <w:shd w:val="clear" w:color="auto" w:fill="FFFFFF"/>
        </w:rPr>
        <w:t xml:space="preserve"> </w:t>
      </w:r>
      <w:r w:rsidRPr="002A3CC6">
        <w:rPr>
          <w:rFonts w:ascii="Arial" w:hAnsi="Arial" w:cs="Arial"/>
          <w:shd w:val="clear" w:color="auto" w:fill="FFFFFF"/>
        </w:rPr>
        <w:t xml:space="preserve">(2000), </w:t>
      </w:r>
      <w:r w:rsidRPr="002A3CC6">
        <w:rPr>
          <w:rFonts w:ascii="Arial" w:hAnsi="Arial" w:cs="Arial"/>
          <w:i/>
          <w:shd w:val="clear" w:color="auto" w:fill="FFFFFF"/>
        </w:rPr>
        <w:t xml:space="preserve">Mask </w:t>
      </w:r>
      <w:r w:rsidR="00B750AD">
        <w:rPr>
          <w:rFonts w:ascii="Arial" w:hAnsi="Arial" w:cs="Arial"/>
          <w:i/>
          <w:shd w:val="clear" w:color="auto" w:fill="FFFFFF"/>
        </w:rPr>
        <w:t>U</w:t>
      </w:r>
      <w:r w:rsidRPr="002A3CC6">
        <w:rPr>
          <w:rFonts w:ascii="Arial" w:hAnsi="Arial" w:cs="Arial"/>
          <w:i/>
          <w:shd w:val="clear" w:color="auto" w:fill="FFFFFF"/>
        </w:rPr>
        <w:t>nder Mask</w:t>
      </w:r>
      <w:r w:rsidR="00D5279B">
        <w:rPr>
          <w:rFonts w:ascii="Arial" w:hAnsi="Arial" w:cs="Arial"/>
          <w:shd w:val="clear" w:color="auto" w:fill="FFFFFF"/>
        </w:rPr>
        <w:t xml:space="preserve"> (2002</w:t>
      </w:r>
      <w:r w:rsidRPr="002A3CC6">
        <w:rPr>
          <w:rFonts w:ascii="Arial" w:hAnsi="Arial" w:cs="Arial"/>
          <w:shd w:val="clear" w:color="auto" w:fill="FFFFFF"/>
        </w:rPr>
        <w:t xml:space="preserve">), </w:t>
      </w:r>
      <w:r w:rsidRPr="002A3CC6">
        <w:rPr>
          <w:rFonts w:ascii="Arial" w:hAnsi="Arial" w:cs="Arial"/>
          <w:i/>
          <w:shd w:val="clear" w:color="auto" w:fill="FFFFFF"/>
        </w:rPr>
        <w:t>Friendship!</w:t>
      </w:r>
      <w:r w:rsidR="00D5279B">
        <w:rPr>
          <w:rFonts w:ascii="Arial" w:hAnsi="Arial" w:cs="Arial"/>
          <w:shd w:val="clear" w:color="auto" w:fill="FFFFFF"/>
        </w:rPr>
        <w:t xml:space="preserve"> (2010</w:t>
      </w:r>
      <w:r w:rsidRPr="002A3CC6">
        <w:rPr>
          <w:rFonts w:ascii="Arial" w:hAnsi="Arial" w:cs="Arial"/>
          <w:shd w:val="clear" w:color="auto" w:fill="FFFFFF"/>
        </w:rPr>
        <w:t xml:space="preserve">), </w:t>
      </w:r>
      <w:r w:rsidR="00D5279B" w:rsidRPr="00D5279B">
        <w:rPr>
          <w:rFonts w:ascii="Arial" w:hAnsi="Arial" w:cs="Arial"/>
          <w:i/>
          <w:shd w:val="clear" w:color="auto" w:fill="FFFFFF"/>
        </w:rPr>
        <w:t>Eine ganz hei</w:t>
      </w:r>
      <w:r w:rsidR="005831FA">
        <w:rPr>
          <w:rFonts w:ascii="Arial" w:hAnsi="Arial" w:cs="Arial"/>
          <w:i/>
          <w:shd w:val="clear" w:color="auto" w:fill="FFFFFF"/>
        </w:rPr>
        <w:t>ss</w:t>
      </w:r>
      <w:r w:rsidR="00D5279B" w:rsidRPr="00D5279B">
        <w:rPr>
          <w:rFonts w:ascii="Arial" w:hAnsi="Arial" w:cs="Arial"/>
          <w:i/>
          <w:shd w:val="clear" w:color="auto" w:fill="FFFFFF"/>
        </w:rPr>
        <w:t xml:space="preserve">e Nummer </w:t>
      </w:r>
      <w:r w:rsidRPr="002A3CC6">
        <w:rPr>
          <w:rFonts w:ascii="Arial" w:hAnsi="Arial" w:cs="Arial"/>
          <w:shd w:val="clear" w:color="auto" w:fill="FFFFFF"/>
        </w:rPr>
        <w:t xml:space="preserve">(2011), </w:t>
      </w:r>
      <w:r w:rsidRPr="002A3CC6">
        <w:rPr>
          <w:rFonts w:ascii="Arial" w:hAnsi="Arial" w:cs="Arial"/>
          <w:i/>
          <w:shd w:val="clear" w:color="auto" w:fill="FFFFFF"/>
        </w:rPr>
        <w:t>Frau Ella</w:t>
      </w:r>
      <w:r w:rsidRPr="002A3CC6">
        <w:rPr>
          <w:rFonts w:ascii="Arial" w:hAnsi="Arial" w:cs="Arial"/>
          <w:shd w:val="clear" w:color="auto" w:fill="FFFFFF"/>
        </w:rPr>
        <w:t xml:space="preserve"> (2013), y</w:t>
      </w:r>
      <w:r w:rsidRPr="002A3CC6">
        <w:rPr>
          <w:rFonts w:ascii="Arial" w:hAnsi="Arial" w:cs="Arial"/>
          <w:i/>
          <w:shd w:val="clear" w:color="auto" w:fill="FFFFFF"/>
        </w:rPr>
        <w:t xml:space="preserve"> </w:t>
      </w:r>
      <w:r w:rsidR="00D5279B">
        <w:rPr>
          <w:rFonts w:ascii="Arial" w:hAnsi="Arial" w:cs="Arial"/>
          <w:i/>
          <w:shd w:val="clear" w:color="auto" w:fill="FFFFFF"/>
        </w:rPr>
        <w:t xml:space="preserve">Simpel </w:t>
      </w:r>
      <w:r w:rsidR="00D5279B">
        <w:rPr>
          <w:rFonts w:ascii="Arial" w:hAnsi="Arial" w:cs="Arial"/>
          <w:shd w:val="clear" w:color="auto" w:fill="FFFFFF"/>
        </w:rPr>
        <w:t>(2017</w:t>
      </w:r>
      <w:r w:rsidRPr="002A3CC6">
        <w:rPr>
          <w:rFonts w:ascii="Arial" w:hAnsi="Arial" w:cs="Arial"/>
          <w:shd w:val="clear" w:color="auto" w:fill="FFFFFF"/>
        </w:rPr>
        <w:t>).</w:t>
      </w:r>
    </w:p>
    <w:p w14:paraId="2C528E4E" w14:textId="77777777" w:rsidR="00E27E1A" w:rsidRDefault="00E27E1A" w:rsidP="00E27E1A">
      <w:pPr>
        <w:spacing w:after="0"/>
        <w:jc w:val="both"/>
        <w:rPr>
          <w:rFonts w:ascii="Arial" w:hAnsi="Arial" w:cs="Arial"/>
          <w:color w:val="3E4849"/>
          <w:sz w:val="20"/>
          <w:szCs w:val="20"/>
        </w:rPr>
      </w:pPr>
    </w:p>
    <w:p w14:paraId="762A0340" w14:textId="77777777" w:rsidR="00E27E1A" w:rsidRDefault="00E27E1A" w:rsidP="00E27E1A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05F3EEA4" w14:textId="77777777" w:rsidR="00E27E1A" w:rsidRDefault="00E27E1A" w:rsidP="00E27E1A">
      <w:pPr>
        <w:spacing w:after="0"/>
        <w:rPr>
          <w:rFonts w:ascii="Arial" w:hAnsi="Arial" w:cs="Arial"/>
          <w:color w:val="FF0000"/>
        </w:rPr>
      </w:pPr>
    </w:p>
    <w:p w14:paraId="7A16ADC4" w14:textId="77777777" w:rsidR="00E27E1A" w:rsidRDefault="00E27E1A" w:rsidP="00E27E1A">
      <w:pPr>
        <w:spacing w:after="0"/>
        <w:rPr>
          <w:rFonts w:ascii="Arial" w:hAnsi="Arial" w:cs="Arial"/>
          <w:color w:val="FF0000"/>
        </w:rPr>
      </w:pPr>
    </w:p>
    <w:p w14:paraId="44CBA1F0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</w:t>
      </w:r>
      <w:r w:rsidRPr="00BE5607">
        <w:rPr>
          <w:rFonts w:ascii="Arial" w:hAnsi="Arial" w:cs="Arial"/>
        </w:rPr>
        <w:t>Markus Goller</w:t>
      </w:r>
    </w:p>
    <w:p w14:paraId="53105F69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Guión </w:t>
      </w:r>
      <w:r w:rsidRPr="00BE5607">
        <w:rPr>
          <w:rFonts w:ascii="Arial" w:hAnsi="Arial" w:cs="Arial"/>
        </w:rPr>
        <w:t>Dirk Ahner</w:t>
      </w:r>
    </w:p>
    <w:p w14:paraId="36291636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de fotografía </w:t>
      </w:r>
      <w:r w:rsidRPr="00BE5607">
        <w:rPr>
          <w:rFonts w:ascii="Arial" w:hAnsi="Arial" w:cs="Arial"/>
        </w:rPr>
        <w:t>Ueli Steiger</w:t>
      </w:r>
    </w:p>
    <w:p w14:paraId="6145F201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>Productor</w:t>
      </w:r>
      <w:r>
        <w:rPr>
          <w:rFonts w:ascii="Arial" w:hAnsi="Arial" w:cs="Arial"/>
          <w:color w:val="FF0000"/>
          <w:lang w:val="de-DE"/>
        </w:rPr>
        <w:t xml:space="preserve"> </w:t>
      </w:r>
      <w:r w:rsidRPr="00BE5607">
        <w:rPr>
          <w:rFonts w:ascii="Arial" w:hAnsi="Arial" w:cs="Arial"/>
        </w:rPr>
        <w:t>Michael Lehmann</w:t>
      </w:r>
    </w:p>
    <w:p w14:paraId="5361E8C7" w14:textId="6911B7F4" w:rsidR="00E27E1A" w:rsidRPr="00A91820" w:rsidRDefault="00E27E1A" w:rsidP="00E27E1A">
      <w:pPr>
        <w:spacing w:after="0"/>
        <w:rPr>
          <w:rFonts w:ascii="Arial" w:eastAsia="Times New Roman" w:hAnsi="Arial" w:cs="Arial"/>
          <w:lang w:val="en-US" w:eastAsia="es-AR"/>
        </w:rPr>
      </w:pPr>
      <w:r w:rsidRPr="00A91820">
        <w:rPr>
          <w:rFonts w:ascii="Arial" w:hAnsi="Arial" w:cs="Arial"/>
          <w:color w:val="FF0000"/>
          <w:lang w:val="en-US"/>
        </w:rPr>
        <w:t>Producción</w:t>
      </w:r>
      <w:r w:rsidRPr="00A91820">
        <w:rPr>
          <w:rFonts w:ascii="Arial" w:eastAsia="Times New Roman" w:hAnsi="Arial" w:cs="Arial"/>
          <w:lang w:val="en-US" w:eastAsia="es-AR"/>
        </w:rPr>
        <w:t xml:space="preserve"> </w:t>
      </w:r>
      <w:r w:rsidRPr="00BE5607">
        <w:rPr>
          <w:rFonts w:ascii="Arial" w:hAnsi="Arial" w:cs="Arial"/>
        </w:rPr>
        <w:t>Letterbox Filmproduktion</w:t>
      </w:r>
    </w:p>
    <w:p w14:paraId="6E2C0104" w14:textId="0291D1E9" w:rsidR="00E27E1A" w:rsidRDefault="00E27E1A" w:rsidP="00E27E1A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Coproducción </w:t>
      </w:r>
      <w:r w:rsidRPr="00BE5607">
        <w:rPr>
          <w:rFonts w:ascii="Arial" w:hAnsi="Arial" w:cs="Arial"/>
        </w:rPr>
        <w:t>C-Films, Amalia Film</w:t>
      </w:r>
      <w:r w:rsidR="007C3C13">
        <w:rPr>
          <w:rFonts w:ascii="Arial" w:hAnsi="Arial" w:cs="Arial"/>
        </w:rPr>
        <w:t>, ZDF</w:t>
      </w:r>
      <w:bookmarkStart w:id="0" w:name="_GoBack"/>
      <w:bookmarkEnd w:id="0"/>
    </w:p>
    <w:p w14:paraId="292FF7C8" w14:textId="509E516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>Int</w:t>
      </w:r>
      <w:r w:rsidR="006C47DB">
        <w:rPr>
          <w:rFonts w:ascii="Arial" w:hAnsi="Arial" w:cs="Arial"/>
          <w:color w:val="FF0000"/>
        </w:rPr>
        <w:t>é</w:t>
      </w:r>
      <w:r w:rsidRPr="00A91820">
        <w:rPr>
          <w:rFonts w:ascii="Arial" w:hAnsi="Arial" w:cs="Arial"/>
          <w:color w:val="FF0000"/>
        </w:rPr>
        <w:t xml:space="preserve">rpretes </w:t>
      </w:r>
      <w:r w:rsidRPr="00BE5607">
        <w:rPr>
          <w:rFonts w:ascii="Arial" w:hAnsi="Arial" w:cs="Arial"/>
        </w:rPr>
        <w:t>David Kross, Frederick Lau, Emilia Schüle, Devid Striesow, Annette Frier</w:t>
      </w:r>
    </w:p>
    <w:p w14:paraId="30417AEA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>
        <w:rPr>
          <w:rFonts w:ascii="Arial" w:hAnsi="Arial" w:cs="Arial"/>
          <w:color w:val="000000"/>
        </w:rPr>
        <w:t>2017</w:t>
      </w:r>
    </w:p>
    <w:p w14:paraId="5B1532E1" w14:textId="1AFFADE3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>
        <w:rPr>
          <w:rFonts w:ascii="Arial" w:hAnsi="Arial" w:cs="Arial"/>
        </w:rPr>
        <w:t>111</w:t>
      </w:r>
      <w:r>
        <w:rPr>
          <w:rFonts w:ascii="Arial" w:hAnsi="Arial" w:cs="Arial"/>
          <w:color w:val="FF0000"/>
        </w:rPr>
        <w:t xml:space="preserve"> </w:t>
      </w:r>
      <w:r w:rsidR="005831FA">
        <w:rPr>
          <w:rFonts w:ascii="Arial" w:hAnsi="Arial" w:cs="Arial"/>
          <w:color w:val="000000"/>
        </w:rPr>
        <w:t>min</w:t>
      </w:r>
    </w:p>
    <w:p w14:paraId="574DD3B4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5FBF84CB" w14:textId="04DDAD53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C5062D">
        <w:rPr>
          <w:rFonts w:ascii="Arial" w:hAnsi="Arial" w:cs="Arial"/>
          <w:color w:val="FF0000"/>
        </w:rPr>
        <w:t xml:space="preserve">Versión original </w:t>
      </w:r>
      <w:r w:rsidRPr="00B07078">
        <w:rPr>
          <w:rFonts w:ascii="Arial" w:hAnsi="Arial" w:cs="Arial"/>
          <w:color w:val="000000"/>
        </w:rPr>
        <w:t>alemán</w:t>
      </w:r>
    </w:p>
    <w:p w14:paraId="515648DF" w14:textId="77777777" w:rsidR="00E27E1A" w:rsidRPr="00A91820" w:rsidRDefault="00E27E1A" w:rsidP="00E27E1A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Pr="00A91820">
        <w:rPr>
          <w:rFonts w:ascii="Arial" w:hAnsi="Arial" w:cs="Arial"/>
          <w:color w:val="000000"/>
        </w:rPr>
        <w:t>castellano</w:t>
      </w:r>
    </w:p>
    <w:p w14:paraId="763666C7" w14:textId="00541845" w:rsidR="00E27E1A" w:rsidRDefault="00E27E1A" w:rsidP="00E27E1A">
      <w:pPr>
        <w:spacing w:after="0"/>
        <w:rPr>
          <w:rFonts w:ascii="Arial" w:hAnsi="Arial" w:cs="Arial"/>
          <w:color w:val="000000"/>
        </w:rPr>
      </w:pPr>
      <w:r w:rsidRPr="00DA6A90">
        <w:rPr>
          <w:rFonts w:ascii="Arial" w:hAnsi="Arial" w:cs="Arial"/>
          <w:color w:val="FF0000"/>
        </w:rPr>
        <w:t>Subvencionado por</w:t>
      </w:r>
      <w:r w:rsidRPr="00DA6A90">
        <w:rPr>
          <w:rFonts w:ascii="Arial" w:hAnsi="Arial" w:cs="Arial"/>
          <w:color w:val="000000"/>
        </w:rPr>
        <w:t xml:space="preserve"> </w:t>
      </w:r>
      <w:r w:rsidRPr="00BE5607">
        <w:rPr>
          <w:rFonts w:ascii="Arial" w:hAnsi="Arial" w:cs="Arial"/>
        </w:rPr>
        <w:t xml:space="preserve">FFF Bayern, Filmförderung Hamburg Schleswig-Holstein, </w:t>
      </w:r>
      <w:r w:rsidR="00055F1B">
        <w:rPr>
          <w:rFonts w:ascii="Arial" w:hAnsi="Arial" w:cs="Arial"/>
        </w:rPr>
        <w:t>D</w:t>
      </w:r>
      <w:r w:rsidR="0050082D" w:rsidRPr="003E106A">
        <w:rPr>
          <w:rFonts w:ascii="Arial" w:hAnsi="Arial" w:cs="Arial"/>
          <w:lang w:eastAsia="es-AR"/>
        </w:rPr>
        <w:t>F</w:t>
      </w:r>
      <w:r w:rsidR="00055F1B">
        <w:rPr>
          <w:rFonts w:ascii="Arial" w:hAnsi="Arial" w:cs="Arial"/>
          <w:lang w:eastAsia="es-AR"/>
        </w:rPr>
        <w:t>FF</w:t>
      </w:r>
      <w:r w:rsidRPr="00BE5607">
        <w:rPr>
          <w:rFonts w:ascii="Arial" w:hAnsi="Arial" w:cs="Arial"/>
        </w:rPr>
        <w:t>, Nordmedia</w:t>
      </w:r>
    </w:p>
    <w:p w14:paraId="2011E358" w14:textId="0858AED0" w:rsidR="00E27E1A" w:rsidRDefault="00E27E1A" w:rsidP="00E27E1A">
      <w:pPr>
        <w:spacing w:after="0"/>
        <w:rPr>
          <w:rFonts w:ascii="Arial" w:eastAsia="Times New Roman" w:hAnsi="Arial" w:cs="Arial"/>
          <w:lang w:eastAsia="es-AR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r w:rsidR="0050082D">
        <w:rPr>
          <w:rFonts w:ascii="Arial" w:hAnsi="Arial" w:cs="Arial"/>
        </w:rPr>
        <w:t>Shanghá</w:t>
      </w:r>
      <w:r w:rsidRPr="00BE5607">
        <w:rPr>
          <w:rFonts w:ascii="Arial" w:hAnsi="Arial" w:cs="Arial"/>
        </w:rPr>
        <w:t>i 2017, Z</w:t>
      </w:r>
      <w:r w:rsidR="0050082D">
        <w:rPr>
          <w:rFonts w:ascii="Arial" w:hAnsi="Arial" w:cs="Arial"/>
        </w:rPr>
        <w:t>ú</w:t>
      </w:r>
      <w:r w:rsidRPr="00BE5607">
        <w:rPr>
          <w:rFonts w:ascii="Arial" w:hAnsi="Arial" w:cs="Arial"/>
        </w:rPr>
        <w:t>rich 2017, Kristiansand International Children's Film Festival 2018, Cleveland 2018</w:t>
      </w:r>
    </w:p>
    <w:p w14:paraId="694B74F8" w14:textId="474EED58" w:rsidR="00E27E1A" w:rsidRDefault="00E27E1A" w:rsidP="00E27E1A">
      <w:pPr>
        <w:spacing w:after="0"/>
        <w:rPr>
          <w:rFonts w:ascii="Arial" w:eastAsia="Times New Roman" w:hAnsi="Arial" w:cs="Arial"/>
          <w:color w:val="FF0000"/>
          <w:lang w:eastAsia="es-AR"/>
        </w:rPr>
      </w:pPr>
      <w:r>
        <w:rPr>
          <w:rFonts w:ascii="Arial" w:eastAsia="Times New Roman" w:hAnsi="Arial" w:cs="Arial"/>
          <w:color w:val="FF0000"/>
          <w:lang w:eastAsia="es-AR"/>
        </w:rPr>
        <w:t>Premio</w:t>
      </w:r>
      <w:r w:rsidR="00827D0B">
        <w:rPr>
          <w:rFonts w:ascii="Arial" w:eastAsia="Times New Roman" w:hAnsi="Arial" w:cs="Arial"/>
          <w:color w:val="FF0000"/>
          <w:lang w:eastAsia="es-AR"/>
        </w:rPr>
        <w:t>s</w:t>
      </w:r>
      <w:r>
        <w:rPr>
          <w:rFonts w:ascii="Arial" w:eastAsia="Times New Roman" w:hAnsi="Arial" w:cs="Arial"/>
          <w:color w:val="FF0000"/>
          <w:lang w:eastAsia="es-AR"/>
        </w:rPr>
        <w:t xml:space="preserve"> </w:t>
      </w:r>
      <w:r w:rsidR="0050082D" w:rsidRPr="003E106A">
        <w:rPr>
          <w:rFonts w:ascii="Arial" w:eastAsia="Times New Roman" w:hAnsi="Arial" w:cs="Arial"/>
          <w:lang w:eastAsia="es-AR"/>
        </w:rPr>
        <w:t>Premio</w:t>
      </w:r>
      <w:r w:rsidR="00055F1B">
        <w:rPr>
          <w:rFonts w:ascii="Arial" w:eastAsia="Times New Roman" w:hAnsi="Arial" w:cs="Arial"/>
          <w:lang w:eastAsia="es-AR"/>
        </w:rPr>
        <w:t>s</w:t>
      </w:r>
      <w:r w:rsidR="0050082D" w:rsidRPr="003E106A">
        <w:rPr>
          <w:rFonts w:ascii="Arial" w:eastAsia="Times New Roman" w:hAnsi="Arial" w:cs="Arial"/>
          <w:lang w:eastAsia="es-AR"/>
        </w:rPr>
        <w:t xml:space="preserve"> Bávaro</w:t>
      </w:r>
      <w:r w:rsidR="00055F1B">
        <w:rPr>
          <w:rFonts w:ascii="Arial" w:eastAsia="Times New Roman" w:hAnsi="Arial" w:cs="Arial"/>
          <w:lang w:eastAsia="es-AR"/>
        </w:rPr>
        <w:t>s</w:t>
      </w:r>
      <w:r w:rsidR="0050082D" w:rsidRPr="003E106A">
        <w:rPr>
          <w:rFonts w:ascii="Arial" w:eastAsia="Times New Roman" w:hAnsi="Arial" w:cs="Arial"/>
          <w:lang w:eastAsia="es-AR"/>
        </w:rPr>
        <w:t xml:space="preserve"> del Cine</w:t>
      </w:r>
      <w:r w:rsidR="0050082D" w:rsidRPr="00BE5607">
        <w:rPr>
          <w:rFonts w:ascii="Arial" w:hAnsi="Arial" w:cs="Arial"/>
        </w:rPr>
        <w:t xml:space="preserve"> </w:t>
      </w:r>
      <w:r w:rsidRPr="00BE5607">
        <w:rPr>
          <w:rFonts w:ascii="Arial" w:hAnsi="Arial" w:cs="Arial"/>
        </w:rPr>
        <w:t>2017 (</w:t>
      </w:r>
      <w:r>
        <w:rPr>
          <w:rFonts w:ascii="Arial" w:hAnsi="Arial" w:cs="Arial"/>
        </w:rPr>
        <w:t xml:space="preserve">Mejor </w:t>
      </w:r>
      <w:r w:rsidR="0050082D">
        <w:rPr>
          <w:rFonts w:ascii="Arial" w:hAnsi="Arial" w:cs="Arial"/>
        </w:rPr>
        <w:t>A</w:t>
      </w:r>
      <w:r>
        <w:rPr>
          <w:rFonts w:ascii="Arial" w:hAnsi="Arial" w:cs="Arial"/>
        </w:rPr>
        <w:t>ctor</w:t>
      </w:r>
      <w:r w:rsidRPr="00BE5607">
        <w:rPr>
          <w:rFonts w:ascii="Arial" w:hAnsi="Arial" w:cs="Arial"/>
        </w:rPr>
        <w:t xml:space="preserve">: David Kross </w:t>
      </w:r>
      <w:r>
        <w:rPr>
          <w:rFonts w:ascii="Arial" w:hAnsi="Arial" w:cs="Arial"/>
        </w:rPr>
        <w:t xml:space="preserve">y </w:t>
      </w:r>
      <w:r w:rsidRPr="00BE5607">
        <w:rPr>
          <w:rFonts w:ascii="Arial" w:hAnsi="Arial" w:cs="Arial"/>
        </w:rPr>
        <w:t>Frederick Lau ex aequo), Youth Award Kristiansand 2018</w:t>
      </w:r>
    </w:p>
    <w:p w14:paraId="0ED32B4F" w14:textId="77777777" w:rsidR="00E27E1A" w:rsidRDefault="00E27E1A" w:rsidP="00E27E1A">
      <w:pPr>
        <w:spacing w:after="0"/>
        <w:rPr>
          <w:rFonts w:ascii="Arial" w:hAnsi="Arial" w:cs="Arial"/>
        </w:rPr>
      </w:pPr>
    </w:p>
    <w:p w14:paraId="563127AD" w14:textId="77777777" w:rsidR="00E27E1A" w:rsidRDefault="00E27E1A" w:rsidP="00E27E1A">
      <w:pPr>
        <w:spacing w:after="0"/>
        <w:rPr>
          <w:rFonts w:ascii="Arial" w:hAnsi="Arial" w:cs="Arial"/>
        </w:rPr>
      </w:pPr>
    </w:p>
    <w:p w14:paraId="36CBF79B" w14:textId="77777777" w:rsidR="00E27E1A" w:rsidRPr="009C12CC" w:rsidRDefault="00E27E1A" w:rsidP="00E27E1A">
      <w:pPr>
        <w:spacing w:after="0"/>
        <w:rPr>
          <w:rFonts w:ascii="Arial" w:hAnsi="Arial" w:cs="Arial"/>
          <w:color w:val="FF0000"/>
        </w:rPr>
      </w:pPr>
      <w:r w:rsidRPr="009C12CC">
        <w:rPr>
          <w:rFonts w:ascii="Arial" w:hAnsi="Arial" w:cs="Arial"/>
          <w:color w:val="FF0000"/>
        </w:rPr>
        <w:t>VENTAS INTERNACIONALES</w:t>
      </w:r>
    </w:p>
    <w:p w14:paraId="49E6D464" w14:textId="77777777" w:rsidR="00E27E1A" w:rsidRPr="00BE5607" w:rsidRDefault="00E27E1A" w:rsidP="00E27E1A">
      <w:pPr>
        <w:spacing w:after="0"/>
        <w:rPr>
          <w:rFonts w:ascii="Arial" w:hAnsi="Arial" w:cs="Arial"/>
        </w:rPr>
      </w:pPr>
      <w:r w:rsidRPr="00BE5607">
        <w:rPr>
          <w:rFonts w:ascii="Arial" w:hAnsi="Arial" w:cs="Arial"/>
        </w:rPr>
        <w:t>Global Screen GmbH</w:t>
      </w:r>
    </w:p>
    <w:p w14:paraId="376EED6D" w14:textId="77777777" w:rsidR="00E27E1A" w:rsidRPr="00BE5607" w:rsidRDefault="00E27E1A" w:rsidP="00E27E1A">
      <w:pPr>
        <w:spacing w:after="0"/>
        <w:rPr>
          <w:rFonts w:ascii="Arial" w:hAnsi="Arial" w:cs="Arial"/>
        </w:rPr>
      </w:pPr>
      <w:r w:rsidRPr="00BE5607">
        <w:rPr>
          <w:rFonts w:ascii="Arial" w:hAnsi="Arial" w:cs="Arial"/>
        </w:rPr>
        <w:t>Sonnenstr. 21</w:t>
      </w:r>
    </w:p>
    <w:p w14:paraId="3597340F" w14:textId="77777777" w:rsidR="00E27E1A" w:rsidRPr="00BE5607" w:rsidRDefault="00E27E1A" w:rsidP="00E27E1A">
      <w:pPr>
        <w:spacing w:after="0"/>
        <w:rPr>
          <w:rFonts w:ascii="Arial" w:hAnsi="Arial" w:cs="Arial"/>
        </w:rPr>
      </w:pPr>
      <w:r w:rsidRPr="00BE5607">
        <w:rPr>
          <w:rFonts w:ascii="Arial" w:hAnsi="Arial" w:cs="Arial"/>
        </w:rPr>
        <w:t>80331 M</w:t>
      </w:r>
      <w:r>
        <w:rPr>
          <w:rFonts w:ascii="Arial" w:hAnsi="Arial" w:cs="Arial"/>
        </w:rPr>
        <w:t>ú</w:t>
      </w:r>
      <w:r w:rsidRPr="00BE5607">
        <w:rPr>
          <w:rFonts w:ascii="Arial" w:hAnsi="Arial" w:cs="Arial"/>
        </w:rPr>
        <w:t>nich</w:t>
      </w:r>
      <w:r>
        <w:rPr>
          <w:rFonts w:ascii="Arial" w:hAnsi="Arial" w:cs="Arial"/>
        </w:rPr>
        <w:t>, Alemania</w:t>
      </w:r>
    </w:p>
    <w:p w14:paraId="04B4E58A" w14:textId="77777777" w:rsidR="00E27E1A" w:rsidRPr="00BE5607" w:rsidRDefault="00E27E1A" w:rsidP="00E27E1A">
      <w:pPr>
        <w:spacing w:after="0"/>
        <w:rPr>
          <w:rFonts w:ascii="Arial" w:hAnsi="Arial" w:cs="Arial"/>
        </w:rPr>
      </w:pPr>
      <w:r w:rsidRPr="00BE5607">
        <w:rPr>
          <w:rFonts w:ascii="Arial" w:hAnsi="Arial" w:cs="Arial"/>
        </w:rPr>
        <w:t>info@globalscreen.de</w:t>
      </w:r>
    </w:p>
    <w:p w14:paraId="2AD69A8D" w14:textId="77777777" w:rsidR="00E27E1A" w:rsidRDefault="00E27E1A" w:rsidP="00E27E1A">
      <w:pPr>
        <w:spacing w:after="0"/>
        <w:rPr>
          <w:rFonts w:ascii="Arial" w:hAnsi="Arial" w:cs="Arial"/>
        </w:rPr>
      </w:pPr>
      <w:r w:rsidRPr="00BE5607">
        <w:rPr>
          <w:rFonts w:ascii="Arial" w:hAnsi="Arial" w:cs="Arial"/>
        </w:rPr>
        <w:t>www.globalscreen.de</w:t>
      </w:r>
    </w:p>
    <w:p w14:paraId="7054087F" w14:textId="77777777" w:rsidR="00DC51F6" w:rsidRPr="00A91820" w:rsidRDefault="00DC51F6" w:rsidP="00E27E1A">
      <w:pPr>
        <w:spacing w:after="0" w:line="240" w:lineRule="auto"/>
        <w:jc w:val="center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sectPr w:rsidR="00DC51F6" w:rsidRPr="00A91820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7201A" w14:textId="77777777" w:rsidR="00F26425" w:rsidRDefault="00F26425" w:rsidP="00DC51F6">
      <w:pPr>
        <w:spacing w:after="0" w:line="240" w:lineRule="auto"/>
      </w:pPr>
      <w:r>
        <w:separator/>
      </w:r>
    </w:p>
  </w:endnote>
  <w:endnote w:type="continuationSeparator" w:id="0">
    <w:p w14:paraId="158271AF" w14:textId="77777777" w:rsidR="00F26425" w:rsidRDefault="00F26425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02401" w14:textId="77777777" w:rsidR="00F26425" w:rsidRDefault="00F26425" w:rsidP="00DC51F6">
      <w:pPr>
        <w:spacing w:after="0" w:line="240" w:lineRule="auto"/>
      </w:pPr>
      <w:r>
        <w:separator/>
      </w:r>
    </w:p>
  </w:footnote>
  <w:footnote w:type="continuationSeparator" w:id="0">
    <w:p w14:paraId="1CA59E20" w14:textId="77777777" w:rsidR="00F26425" w:rsidRDefault="00F26425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55F1B"/>
    <w:rsid w:val="00081AD3"/>
    <w:rsid w:val="00082E6A"/>
    <w:rsid w:val="00083BD7"/>
    <w:rsid w:val="000A173A"/>
    <w:rsid w:val="000A18E0"/>
    <w:rsid w:val="000B47BE"/>
    <w:rsid w:val="000F778E"/>
    <w:rsid w:val="0013300E"/>
    <w:rsid w:val="0015505A"/>
    <w:rsid w:val="001679A8"/>
    <w:rsid w:val="00175F78"/>
    <w:rsid w:val="001843F4"/>
    <w:rsid w:val="00193F9B"/>
    <w:rsid w:val="00197664"/>
    <w:rsid w:val="001A0A2F"/>
    <w:rsid w:val="001A1D8B"/>
    <w:rsid w:val="001A62AD"/>
    <w:rsid w:val="001B0F13"/>
    <w:rsid w:val="001B299A"/>
    <w:rsid w:val="001C785B"/>
    <w:rsid w:val="001E4B5D"/>
    <w:rsid w:val="001F203B"/>
    <w:rsid w:val="00213BCE"/>
    <w:rsid w:val="00230487"/>
    <w:rsid w:val="002340FD"/>
    <w:rsid w:val="002449BB"/>
    <w:rsid w:val="00245568"/>
    <w:rsid w:val="00262BAC"/>
    <w:rsid w:val="00264801"/>
    <w:rsid w:val="00264D4C"/>
    <w:rsid w:val="00277E24"/>
    <w:rsid w:val="00292B31"/>
    <w:rsid w:val="00294455"/>
    <w:rsid w:val="002A3CC6"/>
    <w:rsid w:val="002C6AFE"/>
    <w:rsid w:val="002C7831"/>
    <w:rsid w:val="00310803"/>
    <w:rsid w:val="00316E0B"/>
    <w:rsid w:val="0032738A"/>
    <w:rsid w:val="00345FD7"/>
    <w:rsid w:val="00346D67"/>
    <w:rsid w:val="003512BE"/>
    <w:rsid w:val="0036139F"/>
    <w:rsid w:val="00363BE7"/>
    <w:rsid w:val="00365FBC"/>
    <w:rsid w:val="00371A4F"/>
    <w:rsid w:val="00386C1F"/>
    <w:rsid w:val="003905A2"/>
    <w:rsid w:val="003A17DB"/>
    <w:rsid w:val="003A5709"/>
    <w:rsid w:val="003B5A29"/>
    <w:rsid w:val="003B6AD7"/>
    <w:rsid w:val="003C231A"/>
    <w:rsid w:val="003C6BF1"/>
    <w:rsid w:val="003C79B7"/>
    <w:rsid w:val="003D1AC6"/>
    <w:rsid w:val="003D1C9F"/>
    <w:rsid w:val="003D5829"/>
    <w:rsid w:val="003E77A0"/>
    <w:rsid w:val="003F2A64"/>
    <w:rsid w:val="003F5700"/>
    <w:rsid w:val="00403F92"/>
    <w:rsid w:val="004211FA"/>
    <w:rsid w:val="004675F0"/>
    <w:rsid w:val="0047017F"/>
    <w:rsid w:val="00481E3E"/>
    <w:rsid w:val="004865A1"/>
    <w:rsid w:val="00492F72"/>
    <w:rsid w:val="004A4FD1"/>
    <w:rsid w:val="004C003C"/>
    <w:rsid w:val="004C3DF9"/>
    <w:rsid w:val="004D674E"/>
    <w:rsid w:val="004E3328"/>
    <w:rsid w:val="004F15F0"/>
    <w:rsid w:val="0050082D"/>
    <w:rsid w:val="00503B43"/>
    <w:rsid w:val="00504ED3"/>
    <w:rsid w:val="00510095"/>
    <w:rsid w:val="00542516"/>
    <w:rsid w:val="00543D9E"/>
    <w:rsid w:val="0056217B"/>
    <w:rsid w:val="0056253E"/>
    <w:rsid w:val="00566770"/>
    <w:rsid w:val="00575EAD"/>
    <w:rsid w:val="00580FDF"/>
    <w:rsid w:val="005831FA"/>
    <w:rsid w:val="00587F72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5F3F00"/>
    <w:rsid w:val="005F46DC"/>
    <w:rsid w:val="00600AE8"/>
    <w:rsid w:val="00602298"/>
    <w:rsid w:val="0061503B"/>
    <w:rsid w:val="00622BC0"/>
    <w:rsid w:val="006546C4"/>
    <w:rsid w:val="006620F1"/>
    <w:rsid w:val="00662225"/>
    <w:rsid w:val="00666A9C"/>
    <w:rsid w:val="00671806"/>
    <w:rsid w:val="00673B0F"/>
    <w:rsid w:val="006837AB"/>
    <w:rsid w:val="006B0D6F"/>
    <w:rsid w:val="006C47DB"/>
    <w:rsid w:val="006C5793"/>
    <w:rsid w:val="006D11E2"/>
    <w:rsid w:val="006E2F25"/>
    <w:rsid w:val="007004C7"/>
    <w:rsid w:val="00713839"/>
    <w:rsid w:val="00717FD9"/>
    <w:rsid w:val="00735EBB"/>
    <w:rsid w:val="0074167F"/>
    <w:rsid w:val="0075185C"/>
    <w:rsid w:val="007625B1"/>
    <w:rsid w:val="00765CDD"/>
    <w:rsid w:val="00765FEC"/>
    <w:rsid w:val="00771D0E"/>
    <w:rsid w:val="00790202"/>
    <w:rsid w:val="007A2C58"/>
    <w:rsid w:val="007C3C13"/>
    <w:rsid w:val="007D443E"/>
    <w:rsid w:val="007D6708"/>
    <w:rsid w:val="007E257E"/>
    <w:rsid w:val="007F0E2E"/>
    <w:rsid w:val="007F6057"/>
    <w:rsid w:val="007F7CBE"/>
    <w:rsid w:val="00800494"/>
    <w:rsid w:val="00811965"/>
    <w:rsid w:val="0081262B"/>
    <w:rsid w:val="00827D0B"/>
    <w:rsid w:val="00835564"/>
    <w:rsid w:val="00865292"/>
    <w:rsid w:val="00870842"/>
    <w:rsid w:val="00875A53"/>
    <w:rsid w:val="00875C7E"/>
    <w:rsid w:val="00882397"/>
    <w:rsid w:val="008A214B"/>
    <w:rsid w:val="008A2ACB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0CC4"/>
    <w:rsid w:val="0097369D"/>
    <w:rsid w:val="00995167"/>
    <w:rsid w:val="009970EC"/>
    <w:rsid w:val="009A7C94"/>
    <w:rsid w:val="009C58D1"/>
    <w:rsid w:val="009E421A"/>
    <w:rsid w:val="009F7A15"/>
    <w:rsid w:val="00A00337"/>
    <w:rsid w:val="00A158E1"/>
    <w:rsid w:val="00A16539"/>
    <w:rsid w:val="00A20EE6"/>
    <w:rsid w:val="00A33500"/>
    <w:rsid w:val="00A337A1"/>
    <w:rsid w:val="00A4709C"/>
    <w:rsid w:val="00A50A17"/>
    <w:rsid w:val="00A6115B"/>
    <w:rsid w:val="00A77E14"/>
    <w:rsid w:val="00A813B6"/>
    <w:rsid w:val="00A87714"/>
    <w:rsid w:val="00A91820"/>
    <w:rsid w:val="00AE2C0F"/>
    <w:rsid w:val="00AE57A1"/>
    <w:rsid w:val="00B07078"/>
    <w:rsid w:val="00B121DC"/>
    <w:rsid w:val="00B17A6D"/>
    <w:rsid w:val="00B22CD0"/>
    <w:rsid w:val="00B250F0"/>
    <w:rsid w:val="00B34ACB"/>
    <w:rsid w:val="00B40D26"/>
    <w:rsid w:val="00B417CF"/>
    <w:rsid w:val="00B6632F"/>
    <w:rsid w:val="00B750AD"/>
    <w:rsid w:val="00B7695F"/>
    <w:rsid w:val="00B96E88"/>
    <w:rsid w:val="00BC6D54"/>
    <w:rsid w:val="00BC754B"/>
    <w:rsid w:val="00BD0D0E"/>
    <w:rsid w:val="00BD5C26"/>
    <w:rsid w:val="00BE3B8F"/>
    <w:rsid w:val="00BE543E"/>
    <w:rsid w:val="00BF5CAF"/>
    <w:rsid w:val="00C0128C"/>
    <w:rsid w:val="00C35E9E"/>
    <w:rsid w:val="00C37ECD"/>
    <w:rsid w:val="00C5062D"/>
    <w:rsid w:val="00C554BD"/>
    <w:rsid w:val="00C63360"/>
    <w:rsid w:val="00C70E27"/>
    <w:rsid w:val="00CA3420"/>
    <w:rsid w:val="00CB61D7"/>
    <w:rsid w:val="00CC4AFB"/>
    <w:rsid w:val="00CF1176"/>
    <w:rsid w:val="00CF298A"/>
    <w:rsid w:val="00CF5370"/>
    <w:rsid w:val="00D07FE9"/>
    <w:rsid w:val="00D230B6"/>
    <w:rsid w:val="00D40320"/>
    <w:rsid w:val="00D421A9"/>
    <w:rsid w:val="00D51105"/>
    <w:rsid w:val="00D5279B"/>
    <w:rsid w:val="00D57541"/>
    <w:rsid w:val="00D57784"/>
    <w:rsid w:val="00D84AE6"/>
    <w:rsid w:val="00D95775"/>
    <w:rsid w:val="00DA6A90"/>
    <w:rsid w:val="00DC51F6"/>
    <w:rsid w:val="00DC625C"/>
    <w:rsid w:val="00DD06E6"/>
    <w:rsid w:val="00DD5234"/>
    <w:rsid w:val="00DD7FA4"/>
    <w:rsid w:val="00DE070F"/>
    <w:rsid w:val="00DE257B"/>
    <w:rsid w:val="00DF43C4"/>
    <w:rsid w:val="00DF7B5C"/>
    <w:rsid w:val="00E01725"/>
    <w:rsid w:val="00E13C5E"/>
    <w:rsid w:val="00E27E1A"/>
    <w:rsid w:val="00E37018"/>
    <w:rsid w:val="00E53FBE"/>
    <w:rsid w:val="00E6679B"/>
    <w:rsid w:val="00E66ED2"/>
    <w:rsid w:val="00E75DCA"/>
    <w:rsid w:val="00E77002"/>
    <w:rsid w:val="00E77A9C"/>
    <w:rsid w:val="00E91323"/>
    <w:rsid w:val="00E9236C"/>
    <w:rsid w:val="00E95660"/>
    <w:rsid w:val="00E95AC1"/>
    <w:rsid w:val="00E97BB5"/>
    <w:rsid w:val="00EA43B8"/>
    <w:rsid w:val="00EB682C"/>
    <w:rsid w:val="00EE388B"/>
    <w:rsid w:val="00EF18FA"/>
    <w:rsid w:val="00F002CF"/>
    <w:rsid w:val="00F0042F"/>
    <w:rsid w:val="00F05B2E"/>
    <w:rsid w:val="00F246E7"/>
    <w:rsid w:val="00F26152"/>
    <w:rsid w:val="00F26425"/>
    <w:rsid w:val="00F32755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C4864"/>
    <w:rsid w:val="00FD43C3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nfasis">
    <w:name w:val="Emphasis"/>
    <w:basedOn w:val="Fuentedeprrafopredeter"/>
    <w:uiPriority w:val="20"/>
    <w:qFormat/>
    <w:rsid w:val="00E27E1A"/>
    <w:rPr>
      <w:i/>
      <w:i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87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87F72"/>
    <w:rPr>
      <w:rFonts w:ascii="Courier New" w:eastAsia="Times New Roman" w:hAnsi="Courier New" w:cs="Courier New"/>
    </w:rPr>
  </w:style>
  <w:style w:type="paragraph" w:customStyle="1" w:styleId="textocyan9bold">
    <w:name w:val="texto_cyan_9_bold"/>
    <w:basedOn w:val="Normal"/>
    <w:rsid w:val="00575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34</cp:revision>
  <dcterms:created xsi:type="dcterms:W3CDTF">2018-07-02T12:16:00Z</dcterms:created>
  <dcterms:modified xsi:type="dcterms:W3CDTF">2018-08-16T23:16:00Z</dcterms:modified>
</cp:coreProperties>
</file>